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D04" w:rsidRPr="001E5394" w:rsidRDefault="001A0250" w:rsidP="009235E0">
      <w:pPr>
        <w:pStyle w:val="1"/>
        <w:tabs>
          <w:tab w:val="left" w:pos="24"/>
        </w:tabs>
        <w:adjustRightInd w:val="0"/>
        <w:snapToGrid w:val="0"/>
        <w:spacing w:after="480"/>
        <w:rPr>
          <w:sz w:val="26"/>
          <w:szCs w:val="26"/>
          <w:lang w:eastAsia="ko-KR"/>
        </w:rPr>
      </w:pPr>
      <w:r w:rsidRPr="001E5394">
        <w:rPr>
          <w:rFonts w:hint="eastAsia"/>
          <w:sz w:val="26"/>
          <w:szCs w:val="26"/>
          <w:lang w:eastAsia="ko-KR"/>
        </w:rPr>
        <w:t>Paper Title</w:t>
      </w:r>
    </w:p>
    <w:p w:rsidR="00305D04" w:rsidRPr="001E5394" w:rsidRDefault="00874943" w:rsidP="008D7C63">
      <w:pPr>
        <w:tabs>
          <w:tab w:val="left" w:pos="24"/>
        </w:tabs>
        <w:adjustRightInd w:val="0"/>
        <w:snapToGrid w:val="0"/>
        <w:jc w:val="center"/>
      </w:pPr>
      <w:r w:rsidRPr="00874943">
        <w:t>Author(s) Name(s)</w:t>
      </w:r>
      <w:r w:rsidR="009235E0">
        <w:t xml:space="preserve"> </w:t>
      </w:r>
      <w:r>
        <w:rPr>
          <w:rStyle w:val="ad"/>
        </w:rPr>
        <w:footnoteReference w:customMarkFollows="1" w:id="1"/>
        <w:t>*</w:t>
      </w:r>
    </w:p>
    <w:p w:rsidR="00305D04" w:rsidRPr="00DA497C" w:rsidRDefault="00305D04" w:rsidP="001E5394">
      <w:pPr>
        <w:tabs>
          <w:tab w:val="left" w:pos="24"/>
        </w:tabs>
        <w:adjustRightInd w:val="0"/>
        <w:snapToGrid w:val="0"/>
        <w:spacing w:beforeLines="50" w:before="120"/>
        <w:jc w:val="center"/>
        <w:rPr>
          <w:i/>
        </w:rPr>
      </w:pPr>
      <w:r w:rsidRPr="00DA497C">
        <w:rPr>
          <w:i/>
        </w:rPr>
        <w:t>Author Affiliation(s)</w:t>
      </w:r>
    </w:p>
    <w:p w:rsidR="00305D04" w:rsidRPr="00DA497C" w:rsidRDefault="00305D04" w:rsidP="00DA497C">
      <w:pPr>
        <w:tabs>
          <w:tab w:val="left" w:pos="24"/>
        </w:tabs>
        <w:adjustRightInd w:val="0"/>
        <w:snapToGrid w:val="0"/>
        <w:spacing w:beforeLines="50" w:before="120"/>
        <w:jc w:val="center"/>
        <w:rPr>
          <w:i/>
        </w:rPr>
      </w:pPr>
      <w:r w:rsidRPr="00DA497C">
        <w:rPr>
          <w:i/>
        </w:rPr>
        <w:t>E-mail</w:t>
      </w:r>
    </w:p>
    <w:p w:rsidR="00305D04" w:rsidRPr="00DA497C" w:rsidRDefault="00305D04" w:rsidP="00DA497C">
      <w:pPr>
        <w:pStyle w:val="1"/>
        <w:tabs>
          <w:tab w:val="left" w:pos="24"/>
        </w:tabs>
        <w:adjustRightInd w:val="0"/>
        <w:snapToGrid w:val="0"/>
        <w:spacing w:before="240" w:after="120"/>
        <w:jc w:val="left"/>
        <w:rPr>
          <w:i/>
          <w:sz w:val="20"/>
        </w:rPr>
      </w:pPr>
      <w:r w:rsidRPr="00DA497C">
        <w:rPr>
          <w:i/>
          <w:sz w:val="20"/>
        </w:rPr>
        <w:t>Abstract</w:t>
      </w:r>
    </w:p>
    <w:p w:rsidR="00305D04" w:rsidRPr="00DA497C" w:rsidRDefault="00305D04" w:rsidP="008D7C63">
      <w:pPr>
        <w:pStyle w:val="a4"/>
        <w:tabs>
          <w:tab w:val="left" w:pos="24"/>
        </w:tabs>
        <w:adjustRightInd w:val="0"/>
        <w:snapToGrid w:val="0"/>
        <w:ind w:firstLine="244"/>
        <w:rPr>
          <w:sz w:val="20"/>
        </w:rPr>
      </w:pPr>
      <w:r w:rsidRPr="00DA497C">
        <w:rPr>
          <w:sz w:val="20"/>
        </w:rPr>
        <w:t>The abstract is to be in fully-justified italicized text as it is here, below the author information. Use the word “Abstract” as the title, in 1</w:t>
      </w:r>
      <w:r w:rsidR="00DA497C">
        <w:rPr>
          <w:sz w:val="20"/>
        </w:rPr>
        <w:t>0</w:t>
      </w:r>
      <w:r w:rsidRPr="00DA497C">
        <w:rPr>
          <w:sz w:val="20"/>
        </w:rPr>
        <w:t xml:space="preserve">-point Times New Roman, boldface type, </w:t>
      </w:r>
      <w:r w:rsidR="00DA497C">
        <w:rPr>
          <w:sz w:val="20"/>
        </w:rPr>
        <w:t>left</w:t>
      </w:r>
      <w:r w:rsidRPr="00DA497C">
        <w:rPr>
          <w:sz w:val="20"/>
        </w:rPr>
        <w:t xml:space="preserve"> </w:t>
      </w:r>
      <w:r w:rsidR="00DA497C">
        <w:rPr>
          <w:sz w:val="20"/>
        </w:rPr>
        <w:t>aligned</w:t>
      </w:r>
      <w:r w:rsidRPr="00DA497C">
        <w:rPr>
          <w:sz w:val="20"/>
        </w:rPr>
        <w:t>, initially capitalized. The abstract is to be in 1</w:t>
      </w:r>
      <w:r w:rsidR="00DA497C">
        <w:rPr>
          <w:sz w:val="20"/>
        </w:rPr>
        <w:t>0</w:t>
      </w:r>
      <w:r w:rsidRPr="00DA497C">
        <w:rPr>
          <w:sz w:val="20"/>
        </w:rPr>
        <w:t xml:space="preserve">-point, single-spaced type, and </w:t>
      </w:r>
      <w:r w:rsidR="00DA497C">
        <w:rPr>
          <w:sz w:val="20"/>
        </w:rPr>
        <w:t>first line indented</w:t>
      </w:r>
      <w:r w:rsidRPr="00DA497C">
        <w:rPr>
          <w:sz w:val="20"/>
        </w:rPr>
        <w:t xml:space="preserve">. Leave </w:t>
      </w:r>
      <w:r w:rsidR="00DA497C">
        <w:rPr>
          <w:sz w:val="20"/>
        </w:rPr>
        <w:t>one</w:t>
      </w:r>
      <w:r w:rsidRPr="00DA497C">
        <w:rPr>
          <w:sz w:val="20"/>
        </w:rPr>
        <w:t xml:space="preserve"> blank lines after the abstract, </w:t>
      </w:r>
      <w:r w:rsidR="00C66FBE" w:rsidRPr="00DA497C">
        <w:rPr>
          <w:sz w:val="20"/>
        </w:rPr>
        <w:t>and then</w:t>
      </w:r>
      <w:r w:rsidRPr="00DA497C">
        <w:rPr>
          <w:sz w:val="20"/>
        </w:rPr>
        <w:t xml:space="preserve"> begin the </w:t>
      </w:r>
      <w:r w:rsidR="00DA497C">
        <w:rPr>
          <w:sz w:val="20"/>
        </w:rPr>
        <w:t>Keywords</w:t>
      </w:r>
      <w:r w:rsidRPr="00DA497C">
        <w:rPr>
          <w:sz w:val="20"/>
        </w:rPr>
        <w:t>. All manuscripts must be in English.</w:t>
      </w:r>
    </w:p>
    <w:p w:rsidR="00BC6BC4" w:rsidRPr="002F7515" w:rsidRDefault="00BC6BC4" w:rsidP="008D7C63">
      <w:pPr>
        <w:pStyle w:val="a4"/>
        <w:tabs>
          <w:tab w:val="left" w:pos="24"/>
        </w:tabs>
        <w:adjustRightInd w:val="0"/>
        <w:snapToGrid w:val="0"/>
        <w:rPr>
          <w:i w:val="0"/>
          <w:lang w:eastAsia="ko-KR"/>
        </w:rPr>
      </w:pPr>
    </w:p>
    <w:p w:rsidR="00DA497C" w:rsidRPr="00676FCF" w:rsidRDefault="00DA497C" w:rsidP="00DA497C">
      <w:pPr>
        <w:pStyle w:val="a4"/>
        <w:tabs>
          <w:tab w:val="left" w:pos="24"/>
        </w:tabs>
        <w:adjustRightInd w:val="0"/>
        <w:snapToGrid w:val="0"/>
        <w:ind w:firstLine="244"/>
        <w:rPr>
          <w:sz w:val="20"/>
          <w:lang w:eastAsia="ko-KR"/>
        </w:rPr>
      </w:pPr>
      <w:r w:rsidRPr="00676FCF">
        <w:rPr>
          <w:rFonts w:hint="eastAsia"/>
          <w:b/>
          <w:sz w:val="20"/>
          <w:lang w:eastAsia="ko-KR"/>
        </w:rPr>
        <w:t xml:space="preserve">Keywords: </w:t>
      </w:r>
      <w:r w:rsidRPr="00DA497C">
        <w:rPr>
          <w:sz w:val="20"/>
          <w:lang w:eastAsia="ko-KR"/>
        </w:rPr>
        <w:t xml:space="preserve">Write </w:t>
      </w:r>
      <w:r>
        <w:rPr>
          <w:sz w:val="20"/>
          <w:lang w:eastAsia="ko-KR"/>
        </w:rPr>
        <w:t xml:space="preserve">6 to 10 </w:t>
      </w:r>
      <w:r w:rsidRPr="00DA497C">
        <w:rPr>
          <w:sz w:val="20"/>
          <w:lang w:eastAsia="ko-KR"/>
        </w:rPr>
        <w:t>Keywords</w:t>
      </w:r>
      <w:r>
        <w:rPr>
          <w:b/>
          <w:sz w:val="20"/>
          <w:lang w:eastAsia="ko-KR"/>
        </w:rPr>
        <w:t xml:space="preserve"> </w:t>
      </w:r>
      <w:r w:rsidRPr="00DA497C">
        <w:rPr>
          <w:sz w:val="20"/>
          <w:lang w:eastAsia="ko-KR"/>
        </w:rPr>
        <w:t>that</w:t>
      </w:r>
      <w:r>
        <w:rPr>
          <w:b/>
          <w:sz w:val="20"/>
          <w:lang w:eastAsia="ko-KR"/>
        </w:rPr>
        <w:t xml:space="preserve"> </w:t>
      </w:r>
      <w:r w:rsidRPr="00DA497C">
        <w:rPr>
          <w:sz w:val="20"/>
          <w:lang w:eastAsia="ko-KR"/>
        </w:rPr>
        <w:t>categorizes this work</w:t>
      </w:r>
    </w:p>
    <w:p w:rsidR="00305D04" w:rsidRPr="00DA497C" w:rsidRDefault="00305D04" w:rsidP="001A6713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DA497C">
        <w:rPr>
          <w:b/>
          <w:sz w:val="24"/>
          <w:szCs w:val="24"/>
        </w:rPr>
        <w:t>1. Introduction</w:t>
      </w:r>
    </w:p>
    <w:p w:rsidR="00305D04" w:rsidRDefault="00DA497C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rPr>
          <w:spacing w:val="0"/>
        </w:rPr>
      </w:pPr>
      <w:r w:rsidRPr="00DA497C">
        <w:rPr>
          <w:spacing w:val="0"/>
        </w:rPr>
        <w:t>This template</w:t>
      </w:r>
      <w:r>
        <w:rPr>
          <w:spacing w:val="0"/>
        </w:rPr>
        <w:t xml:space="preserve"> </w:t>
      </w:r>
      <w:r w:rsidRPr="00DA497C">
        <w:rPr>
          <w:spacing w:val="0"/>
        </w:rPr>
        <w:t xml:space="preserve">provides authors with most of the formatting specifications needed for preparing electronic versions of their papers. All standard paper components have been specified for three reasons: (1) ease of use when formatting individual papers, (2) automatic compliance to electronic requirements that facilitate the concurrent or later production of electronic products, and (3) conformity of style throughout </w:t>
      </w:r>
      <w:proofErr w:type="gramStart"/>
      <w:r w:rsidRPr="00DA497C">
        <w:rPr>
          <w:spacing w:val="0"/>
        </w:rPr>
        <w:t>a conference proceedings</w:t>
      </w:r>
      <w:proofErr w:type="gramEnd"/>
      <w:r w:rsidRPr="00DA497C">
        <w:rPr>
          <w:spacing w:val="0"/>
        </w:rPr>
        <w:t>. Margins, column widths, line spacing, and type styles are built-in; examples of the type styles are provided throughout this document and are identified in italic type, within parentheses, following the example. Some components, such as multi-leveled equations, graphics, and tables are not prescribed, although the various table text styles are provided. The formatter will need to create these components, incorporating the applicable criteria that follow.</w:t>
      </w:r>
    </w:p>
    <w:p w:rsidR="00305D04" w:rsidRPr="00DA497C" w:rsidRDefault="000502F1" w:rsidP="001A6713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DA497C">
        <w:rPr>
          <w:b/>
          <w:sz w:val="24"/>
          <w:szCs w:val="24"/>
        </w:rPr>
        <w:t>2. Formatting your P</w:t>
      </w:r>
      <w:r w:rsidR="00305D04" w:rsidRPr="00DA497C">
        <w:rPr>
          <w:b/>
          <w:sz w:val="24"/>
          <w:szCs w:val="24"/>
        </w:rPr>
        <w:t>aper</w:t>
      </w:r>
    </w:p>
    <w:p w:rsidR="00305D04" w:rsidRPr="008D7C63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</w:pPr>
      <w:r>
        <w:rPr>
          <w:spacing w:val="0"/>
        </w:rPr>
        <w:t>All</w:t>
      </w:r>
      <w:r>
        <w:t xml:space="preserve"> printed material, including text, illustrations, and charts, must be kept within </w:t>
      </w:r>
      <w:r w:rsidR="007B4179">
        <w:t xml:space="preserve">single column, </w:t>
      </w:r>
      <w:r w:rsidR="00DA255F">
        <w:t xml:space="preserve">A4 size paper with </w:t>
      </w:r>
      <w:r w:rsidR="007B4179">
        <w:t>margins</w:t>
      </w:r>
      <w:r w:rsidR="00DA255F">
        <w:t xml:space="preserve"> </w:t>
      </w:r>
      <w:r w:rsidR="007B4179">
        <w:t>0.8 inch</w:t>
      </w:r>
      <w:r w:rsidR="0009109B" w:rsidRPr="008D7C63">
        <w:t xml:space="preserve"> </w:t>
      </w:r>
      <w:r w:rsidRPr="008D7C63">
        <w:t xml:space="preserve">on the </w:t>
      </w:r>
      <w:r w:rsidR="0009109B" w:rsidRPr="008D7C63">
        <w:t>left side</w:t>
      </w:r>
      <w:r w:rsidRPr="008D7C63">
        <w:t xml:space="preserve">, </w:t>
      </w:r>
      <w:r w:rsidR="007B4179">
        <w:t>1.2 inch</w:t>
      </w:r>
      <w:r w:rsidRPr="008D7C63">
        <w:t xml:space="preserve"> on the </w:t>
      </w:r>
      <w:r w:rsidR="0009109B" w:rsidRPr="008D7C63">
        <w:t xml:space="preserve">right, </w:t>
      </w:r>
      <w:r w:rsidR="007B4179">
        <w:t>1.3 inch</w:t>
      </w:r>
      <w:r w:rsidR="0009109B" w:rsidRPr="008D7C63">
        <w:t xml:space="preserve"> on the top</w:t>
      </w:r>
      <w:r w:rsidRPr="008D7C63">
        <w:t xml:space="preserve">, and </w:t>
      </w:r>
      <w:r w:rsidR="007B4179">
        <w:t xml:space="preserve">1.44 inch </w:t>
      </w:r>
      <w:r w:rsidR="0009109B" w:rsidRPr="008D7C63">
        <w:t>on the bottom</w:t>
      </w:r>
      <w:r w:rsidRPr="008D7C63">
        <w:t>.</w:t>
      </w:r>
      <w:r w:rsidR="002F16B1" w:rsidRPr="008D7C63">
        <w:t xml:space="preserve"> Paper orientation</w:t>
      </w:r>
      <w:r w:rsidR="00630BF3" w:rsidRPr="008D7C63">
        <w:t xml:space="preserve"> in all pages</w:t>
      </w:r>
      <w:r w:rsidR="002F16B1" w:rsidRPr="008D7C63">
        <w:t xml:space="preserve"> should be in portrait</w:t>
      </w:r>
      <w:r w:rsidR="0009109B" w:rsidRPr="008D7C63">
        <w:t xml:space="preserve"> style</w:t>
      </w:r>
      <w:r w:rsidR="002F16B1" w:rsidRPr="008D7C63">
        <w:t>.</w:t>
      </w:r>
    </w:p>
    <w:p w:rsidR="00305D04" w:rsidRPr="00DA497C" w:rsidRDefault="006D6E42" w:rsidP="001A6713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DA497C">
        <w:rPr>
          <w:b/>
          <w:sz w:val="24"/>
          <w:szCs w:val="24"/>
        </w:rPr>
        <w:t>3. Main T</w:t>
      </w:r>
      <w:r w:rsidR="00305D04" w:rsidRPr="00DA497C">
        <w:rPr>
          <w:b/>
          <w:sz w:val="24"/>
          <w:szCs w:val="24"/>
        </w:rPr>
        <w:t>itle</w:t>
      </w:r>
    </w:p>
    <w:p w:rsidR="001B7F3E" w:rsidRDefault="00305D04" w:rsidP="00CF72E2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rPr>
          <w:b/>
          <w:sz w:val="26"/>
          <w:lang w:eastAsia="ko-KR"/>
        </w:rPr>
      </w:pPr>
      <w:r w:rsidRPr="008D7C63">
        <w:rPr>
          <w:spacing w:val="0"/>
        </w:rPr>
        <w:t xml:space="preserve">The main title (on the first page) should </w:t>
      </w:r>
      <w:r w:rsidR="007B4179">
        <w:rPr>
          <w:spacing w:val="0"/>
        </w:rPr>
        <w:t>be</w:t>
      </w:r>
      <w:r w:rsidRPr="008D7C63">
        <w:rPr>
          <w:spacing w:val="0"/>
        </w:rPr>
        <w:t xml:space="preserve"> centered, and in Times New Roman 1</w:t>
      </w:r>
      <w:r w:rsidR="007B4179">
        <w:rPr>
          <w:spacing w:val="0"/>
        </w:rPr>
        <w:t>3</w:t>
      </w:r>
      <w:r w:rsidRPr="008D7C63">
        <w:rPr>
          <w:spacing w:val="0"/>
        </w:rPr>
        <w:t>-point, boldface type. Capitalize the first letter of nouns, pronouns, verbs, adjectives, and adverbs; do not capitalize articles, coordinate conjunctions, or prepositions (unless the title begins with such a word)</w:t>
      </w:r>
      <w:r w:rsidR="006F71A9" w:rsidRPr="008D7C63">
        <w:rPr>
          <w:spacing w:val="0"/>
        </w:rPr>
        <w:t xml:space="preserve"> (</w:t>
      </w:r>
      <w:r w:rsidR="006F71A9" w:rsidRPr="008D7C63">
        <w:rPr>
          <w:i/>
          <w:spacing w:val="0"/>
        </w:rPr>
        <w:t>e.g.</w:t>
      </w:r>
      <w:r w:rsidR="006F71A9" w:rsidRPr="008D7C63">
        <w:rPr>
          <w:spacing w:val="0"/>
        </w:rPr>
        <w:t xml:space="preserve"> </w:t>
      </w:r>
      <w:r w:rsidR="006F71A9" w:rsidRPr="007B4179">
        <w:rPr>
          <w:b/>
          <w:sz w:val="24"/>
          <w:szCs w:val="28"/>
          <w:lang w:eastAsia="ko-KR"/>
        </w:rPr>
        <w:t>A Comparative Study of Privacy Protection Methods for Smart Home</w:t>
      </w:r>
      <w:r w:rsidR="007B4179" w:rsidRPr="007B4179">
        <w:rPr>
          <w:b/>
          <w:sz w:val="24"/>
          <w:szCs w:val="28"/>
          <w:lang w:eastAsia="ko-KR"/>
        </w:rPr>
        <w:t>s</w:t>
      </w:r>
      <w:r w:rsidR="006F71A9">
        <w:rPr>
          <w:spacing w:val="0"/>
        </w:rPr>
        <w:t>)</w:t>
      </w:r>
      <w:r>
        <w:rPr>
          <w:spacing w:val="0"/>
        </w:rPr>
        <w:t>. Please initially capitalize the word</w:t>
      </w:r>
      <w:r w:rsidR="007B4179">
        <w:rPr>
          <w:spacing w:val="0"/>
        </w:rPr>
        <w:t>s</w:t>
      </w:r>
      <w:r>
        <w:rPr>
          <w:spacing w:val="0"/>
        </w:rPr>
        <w:t xml:space="preserve"> in other titles, including section titles and first, second, and third-order headings (for example, “Titles and </w:t>
      </w:r>
      <w:r w:rsidR="007B4179">
        <w:rPr>
          <w:spacing w:val="0"/>
        </w:rPr>
        <w:t>H</w:t>
      </w:r>
      <w:r>
        <w:rPr>
          <w:spacing w:val="0"/>
        </w:rPr>
        <w:t>eadings” — as in these guidelines). Leave two blank lines after the title.</w:t>
      </w:r>
    </w:p>
    <w:p w:rsidR="00305D04" w:rsidRPr="00DA497C" w:rsidRDefault="006D6E42" w:rsidP="001A6713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DA497C">
        <w:rPr>
          <w:b/>
          <w:sz w:val="24"/>
          <w:szCs w:val="24"/>
        </w:rPr>
        <w:t>4. Author N</w:t>
      </w:r>
      <w:r w:rsidR="00A73008" w:rsidRPr="00DA497C">
        <w:rPr>
          <w:b/>
          <w:sz w:val="24"/>
          <w:szCs w:val="24"/>
        </w:rPr>
        <w:t>ame(s) and A</w:t>
      </w:r>
      <w:r w:rsidR="00305D04" w:rsidRPr="00DA497C">
        <w:rPr>
          <w:b/>
          <w:sz w:val="24"/>
          <w:szCs w:val="24"/>
        </w:rPr>
        <w:t>ffiliation(s)</w:t>
      </w:r>
    </w:p>
    <w:p w:rsidR="00404F29" w:rsidRPr="008D7C63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rPr>
          <w:spacing w:val="0"/>
          <w:lang w:eastAsia="ko-KR"/>
        </w:rPr>
      </w:pPr>
      <w:r>
        <w:rPr>
          <w:spacing w:val="0"/>
        </w:rPr>
        <w:lastRenderedPageBreak/>
        <w:t xml:space="preserve">Author names and affiliations are to be centered beneath the title and printed in Times </w:t>
      </w:r>
      <w:r w:rsidRPr="008D7C63">
        <w:rPr>
          <w:spacing w:val="0"/>
        </w:rPr>
        <w:t>New Roman 1</w:t>
      </w:r>
      <w:r w:rsidR="008C4278">
        <w:rPr>
          <w:spacing w:val="0"/>
        </w:rPr>
        <w:t>0</w:t>
      </w:r>
      <w:r w:rsidRPr="008D7C63">
        <w:rPr>
          <w:spacing w:val="0"/>
        </w:rPr>
        <w:t>-point, non-boldface type.</w:t>
      </w:r>
      <w:r w:rsidR="00404F29" w:rsidRPr="008D7C63">
        <w:rPr>
          <w:rFonts w:hint="eastAsia"/>
          <w:spacing w:val="0"/>
          <w:lang w:eastAsia="ko-KR"/>
        </w:rPr>
        <w:t xml:space="preserve"> </w:t>
      </w:r>
      <w:r w:rsidR="008D7C63" w:rsidRPr="008D7C63">
        <w:rPr>
          <w:spacing w:val="0"/>
        </w:rPr>
        <w:t>(S</w:t>
      </w:r>
      <w:r w:rsidR="00644694" w:rsidRPr="008D7C63">
        <w:rPr>
          <w:spacing w:val="0"/>
        </w:rPr>
        <w:t>ee example below</w:t>
      </w:r>
      <w:r w:rsidR="00CC6448" w:rsidRPr="008D7C63">
        <w:rPr>
          <w:spacing w:val="0"/>
        </w:rPr>
        <w:t>)</w:t>
      </w:r>
    </w:p>
    <w:p w:rsidR="00404F29" w:rsidRPr="008D7C63" w:rsidRDefault="00404F29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8D7C63">
        <w:rPr>
          <w:rFonts w:hint="eastAsia"/>
          <w:b/>
          <w:spacing w:val="0"/>
          <w:lang w:eastAsia="ko-KR"/>
        </w:rPr>
        <w:t>4.1. Affiliations</w:t>
      </w:r>
    </w:p>
    <w:p w:rsidR="00305D04" w:rsidRPr="008D7C63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rPr>
          <w:i/>
          <w:spacing w:val="0"/>
          <w:lang w:eastAsia="ko-KR"/>
        </w:rPr>
      </w:pPr>
      <w:r w:rsidRPr="008D7C63">
        <w:rPr>
          <w:i/>
          <w:spacing w:val="0"/>
        </w:rPr>
        <w:t xml:space="preserve">Affiliations are centered, italicized, not bold. Include e-mail addresses if possible. </w:t>
      </w:r>
    </w:p>
    <w:p w:rsidR="000502F1" w:rsidRPr="008D7C63" w:rsidRDefault="000502F1" w:rsidP="008D7C63">
      <w:pPr>
        <w:pStyle w:val="a3"/>
        <w:tabs>
          <w:tab w:val="left" w:pos="24"/>
        </w:tabs>
        <w:adjustRightInd w:val="0"/>
        <w:snapToGrid w:val="0"/>
        <w:ind w:firstLine="0"/>
        <w:rPr>
          <w:spacing w:val="0"/>
          <w:lang w:eastAsia="ko-KR"/>
        </w:rPr>
      </w:pPr>
    </w:p>
    <w:p w:rsidR="000502F1" w:rsidRPr="008D7C63" w:rsidRDefault="00644694" w:rsidP="008D7C63">
      <w:pPr>
        <w:pStyle w:val="a3"/>
        <w:tabs>
          <w:tab w:val="left" w:pos="24"/>
        </w:tabs>
        <w:adjustRightInd w:val="0"/>
        <w:snapToGrid w:val="0"/>
        <w:ind w:firstLine="0"/>
        <w:rPr>
          <w:spacing w:val="0"/>
          <w:lang w:eastAsia="ko-KR"/>
        </w:rPr>
      </w:pPr>
      <w:r w:rsidRPr="008D7C63">
        <w:rPr>
          <w:spacing w:val="0"/>
          <w:lang w:eastAsia="ko-KR"/>
        </w:rPr>
        <w:t>F</w:t>
      </w:r>
      <w:r w:rsidRPr="008D7C63">
        <w:rPr>
          <w:rFonts w:hint="eastAsia"/>
          <w:spacing w:val="0"/>
          <w:lang w:eastAsia="ko-KR"/>
        </w:rPr>
        <w:t xml:space="preserve">or </w:t>
      </w:r>
      <w:r w:rsidRPr="008D7C63">
        <w:rPr>
          <w:spacing w:val="0"/>
          <w:lang w:eastAsia="ko-KR"/>
        </w:rPr>
        <w:t>example</w:t>
      </w:r>
      <w:r w:rsidRPr="008D7C63">
        <w:rPr>
          <w:rFonts w:hint="eastAsia"/>
          <w:spacing w:val="0"/>
          <w:lang w:eastAsia="ko-KR"/>
        </w:rPr>
        <w:t>:</w:t>
      </w:r>
    </w:p>
    <w:p w:rsidR="000502F1" w:rsidRPr="008D7C63" w:rsidRDefault="000502F1" w:rsidP="008D7C63">
      <w:pPr>
        <w:pStyle w:val="a3"/>
        <w:tabs>
          <w:tab w:val="left" w:pos="24"/>
        </w:tabs>
        <w:adjustRightInd w:val="0"/>
        <w:snapToGrid w:val="0"/>
        <w:ind w:firstLine="0"/>
        <w:rPr>
          <w:spacing w:val="0"/>
          <w:lang w:eastAsia="ko-KR"/>
        </w:rPr>
      </w:pPr>
    </w:p>
    <w:p w:rsidR="00644694" w:rsidRPr="008C4278" w:rsidRDefault="00644694" w:rsidP="008D7C63">
      <w:pPr>
        <w:tabs>
          <w:tab w:val="left" w:pos="24"/>
        </w:tabs>
        <w:adjustRightInd w:val="0"/>
        <w:snapToGrid w:val="0"/>
        <w:jc w:val="center"/>
      </w:pPr>
      <w:r w:rsidRPr="008C4278">
        <w:t>Author</w:t>
      </w:r>
      <w:r w:rsidRPr="008C4278">
        <w:rPr>
          <w:i/>
          <w:vertAlign w:val="superscript"/>
        </w:rPr>
        <w:t>1</w:t>
      </w:r>
      <w:r w:rsidRPr="008C4278">
        <w:t>, Author</w:t>
      </w:r>
      <w:r w:rsidRPr="008C4278">
        <w:rPr>
          <w:i/>
          <w:vertAlign w:val="superscript"/>
        </w:rPr>
        <w:t>2</w:t>
      </w:r>
      <w:r w:rsidRPr="008C4278">
        <w:t xml:space="preserve"> and Author</w:t>
      </w:r>
      <w:proofErr w:type="gramStart"/>
      <w:r w:rsidRPr="008C4278">
        <w:rPr>
          <w:i/>
          <w:vertAlign w:val="superscript"/>
        </w:rPr>
        <w:t>3</w:t>
      </w:r>
      <w:r w:rsidR="009235E0">
        <w:rPr>
          <w:i/>
          <w:vertAlign w:val="superscript"/>
        </w:rPr>
        <w:t>,*</w:t>
      </w:r>
      <w:proofErr w:type="gramEnd"/>
    </w:p>
    <w:p w:rsidR="00644694" w:rsidRPr="008C4278" w:rsidRDefault="00644694" w:rsidP="008D7C63">
      <w:pPr>
        <w:tabs>
          <w:tab w:val="left" w:pos="24"/>
        </w:tabs>
        <w:adjustRightInd w:val="0"/>
        <w:snapToGrid w:val="0"/>
        <w:spacing w:beforeLines="50" w:before="120"/>
        <w:jc w:val="center"/>
        <w:rPr>
          <w:i/>
        </w:rPr>
      </w:pPr>
      <w:r w:rsidRPr="008C4278">
        <w:rPr>
          <w:i/>
          <w:vertAlign w:val="superscript"/>
        </w:rPr>
        <w:t>1</w:t>
      </w:r>
      <w:r w:rsidRPr="008C4278">
        <w:rPr>
          <w:i/>
        </w:rPr>
        <w:t>Affiliation</w:t>
      </w:r>
    </w:p>
    <w:p w:rsidR="00644694" w:rsidRPr="008C4278" w:rsidRDefault="00644694" w:rsidP="008C4278">
      <w:pPr>
        <w:tabs>
          <w:tab w:val="left" w:pos="24"/>
        </w:tabs>
        <w:adjustRightInd w:val="0"/>
        <w:snapToGrid w:val="0"/>
        <w:spacing w:beforeLines="50" w:before="120"/>
        <w:jc w:val="center"/>
        <w:rPr>
          <w:i/>
        </w:rPr>
      </w:pPr>
      <w:r w:rsidRPr="008C4278">
        <w:rPr>
          <w:i/>
          <w:vertAlign w:val="superscript"/>
        </w:rPr>
        <w:t>2</w:t>
      </w:r>
      <w:r w:rsidRPr="008C4278">
        <w:rPr>
          <w:i/>
        </w:rPr>
        <w:t>Affiliation</w:t>
      </w:r>
    </w:p>
    <w:p w:rsidR="00644694" w:rsidRPr="008C4278" w:rsidRDefault="00644694" w:rsidP="008C4278">
      <w:pPr>
        <w:tabs>
          <w:tab w:val="left" w:pos="24"/>
        </w:tabs>
        <w:adjustRightInd w:val="0"/>
        <w:snapToGrid w:val="0"/>
        <w:spacing w:beforeLines="50" w:before="120"/>
        <w:jc w:val="center"/>
        <w:rPr>
          <w:i/>
        </w:rPr>
      </w:pPr>
      <w:r w:rsidRPr="008C4278">
        <w:rPr>
          <w:i/>
          <w:vertAlign w:val="superscript"/>
        </w:rPr>
        <w:t>3</w:t>
      </w:r>
      <w:r w:rsidRPr="008C4278">
        <w:rPr>
          <w:i/>
        </w:rPr>
        <w:t>Affiliation</w:t>
      </w:r>
    </w:p>
    <w:p w:rsidR="00644694" w:rsidRPr="008C4278" w:rsidRDefault="00644694" w:rsidP="008C4278">
      <w:pPr>
        <w:tabs>
          <w:tab w:val="left" w:pos="24"/>
        </w:tabs>
        <w:adjustRightInd w:val="0"/>
        <w:snapToGrid w:val="0"/>
        <w:spacing w:beforeLines="50" w:before="120"/>
        <w:jc w:val="center"/>
        <w:rPr>
          <w:i/>
        </w:rPr>
      </w:pPr>
      <w:r w:rsidRPr="008C4278">
        <w:rPr>
          <w:i/>
          <w:vertAlign w:val="superscript"/>
        </w:rPr>
        <w:t>1</w:t>
      </w:r>
      <w:r w:rsidRPr="008C4278">
        <w:rPr>
          <w:i/>
        </w:rPr>
        <w:t xml:space="preserve">Email, </w:t>
      </w:r>
      <w:r w:rsidRPr="008C4278">
        <w:rPr>
          <w:i/>
          <w:vertAlign w:val="superscript"/>
        </w:rPr>
        <w:t>2</w:t>
      </w:r>
      <w:r w:rsidRPr="008C4278">
        <w:rPr>
          <w:i/>
        </w:rPr>
        <w:t xml:space="preserve">Email, </w:t>
      </w:r>
      <w:r w:rsidRPr="008C4278">
        <w:rPr>
          <w:i/>
          <w:vertAlign w:val="superscript"/>
        </w:rPr>
        <w:t>3</w:t>
      </w:r>
      <w:r w:rsidRPr="008C4278">
        <w:rPr>
          <w:i/>
        </w:rPr>
        <w:t>Email</w:t>
      </w:r>
    </w:p>
    <w:p w:rsidR="006E75CD" w:rsidRPr="008D7C63" w:rsidRDefault="00404F29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8D7C63">
        <w:rPr>
          <w:rFonts w:hint="eastAsia"/>
          <w:b/>
          <w:spacing w:val="0"/>
          <w:lang w:eastAsia="ko-KR"/>
        </w:rPr>
        <w:t>4.2</w:t>
      </w:r>
      <w:r w:rsidR="006E75CD" w:rsidRPr="008D7C63">
        <w:rPr>
          <w:rFonts w:hint="eastAsia"/>
          <w:b/>
          <w:spacing w:val="0"/>
          <w:lang w:eastAsia="ko-KR"/>
        </w:rPr>
        <w:t>. Corresponding Author</w:t>
      </w:r>
    </w:p>
    <w:p w:rsidR="003D74D1" w:rsidRPr="008D7C63" w:rsidRDefault="00C94E5D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rPr>
          <w:spacing w:val="0"/>
          <w:lang w:eastAsia="ko-KR"/>
        </w:rPr>
      </w:pPr>
      <w:r w:rsidRPr="008D7C63">
        <w:rPr>
          <w:rFonts w:hint="eastAsia"/>
          <w:spacing w:val="0"/>
          <w:lang w:eastAsia="ko-KR"/>
        </w:rPr>
        <w:t>The</w:t>
      </w:r>
      <w:r w:rsidR="008C1C4F" w:rsidRPr="008D7C63">
        <w:rPr>
          <w:rFonts w:hint="eastAsia"/>
          <w:spacing w:val="0"/>
          <w:lang w:eastAsia="ko-KR"/>
        </w:rPr>
        <w:t xml:space="preserve"> Corresponding author </w:t>
      </w:r>
      <w:r w:rsidR="006E75CD" w:rsidRPr="008D7C63">
        <w:rPr>
          <w:rFonts w:hint="eastAsia"/>
          <w:spacing w:val="0"/>
          <w:lang w:eastAsia="ko-KR"/>
        </w:rPr>
        <w:t xml:space="preserve">label should be </w:t>
      </w:r>
      <w:r w:rsidR="006E75CD" w:rsidRPr="008D7C63">
        <w:rPr>
          <w:rStyle w:val="ab"/>
          <w:rFonts w:hint="eastAsia"/>
          <w:b w:val="0"/>
          <w:szCs w:val="22"/>
          <w:shd w:val="clear" w:color="auto" w:fill="FFFFFF"/>
          <w:lang w:eastAsia="ko-KR"/>
        </w:rPr>
        <w:t>appeared at the footnote section of the first page of the paper</w:t>
      </w:r>
      <w:r w:rsidR="00F978FC" w:rsidRPr="008D7C63">
        <w:rPr>
          <w:rStyle w:val="ab"/>
          <w:rFonts w:hint="eastAsia"/>
          <w:b w:val="0"/>
          <w:szCs w:val="22"/>
          <w:shd w:val="clear" w:color="auto" w:fill="FFFFFF"/>
          <w:lang w:eastAsia="ko-KR"/>
        </w:rPr>
        <w:t xml:space="preserve">, Times New Roman in style and </w:t>
      </w:r>
      <w:r w:rsidR="008A27E9">
        <w:rPr>
          <w:rStyle w:val="ab"/>
          <w:b w:val="0"/>
          <w:szCs w:val="22"/>
          <w:shd w:val="clear" w:color="auto" w:fill="FFFFFF"/>
          <w:lang w:eastAsia="ko-KR"/>
        </w:rPr>
        <w:t>8.5</w:t>
      </w:r>
      <w:r w:rsidR="00F978FC" w:rsidRPr="008D7C63">
        <w:rPr>
          <w:rStyle w:val="ab"/>
          <w:rFonts w:hint="eastAsia"/>
          <w:b w:val="0"/>
          <w:szCs w:val="22"/>
          <w:shd w:val="clear" w:color="auto" w:fill="FFFFFF"/>
          <w:lang w:eastAsia="ko-KR"/>
        </w:rPr>
        <w:t xml:space="preserve"> in font </w:t>
      </w:r>
      <w:r w:rsidR="002F16B1" w:rsidRPr="008D7C63">
        <w:rPr>
          <w:rStyle w:val="ab"/>
          <w:b w:val="0"/>
          <w:szCs w:val="22"/>
          <w:shd w:val="clear" w:color="auto" w:fill="FFFFFF"/>
          <w:lang w:eastAsia="ko-KR"/>
        </w:rPr>
        <w:t>s</w:t>
      </w:r>
      <w:r w:rsidR="00F978FC" w:rsidRPr="008D7C63">
        <w:rPr>
          <w:rStyle w:val="ab"/>
          <w:rFonts w:hint="eastAsia"/>
          <w:b w:val="0"/>
          <w:szCs w:val="22"/>
          <w:shd w:val="clear" w:color="auto" w:fill="FFFFFF"/>
          <w:lang w:eastAsia="ko-KR"/>
        </w:rPr>
        <w:t>ize</w:t>
      </w:r>
      <w:r w:rsidR="006E75CD" w:rsidRPr="008D7C63">
        <w:rPr>
          <w:rStyle w:val="ab"/>
          <w:rFonts w:hint="eastAsia"/>
          <w:b w:val="0"/>
          <w:szCs w:val="22"/>
          <w:shd w:val="clear" w:color="auto" w:fill="FFFFFF"/>
          <w:lang w:eastAsia="ko-KR"/>
        </w:rPr>
        <w:t>.</w:t>
      </w:r>
    </w:p>
    <w:p w:rsidR="00305D04" w:rsidRPr="009235E0" w:rsidRDefault="0033709E" w:rsidP="009235E0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9235E0">
        <w:rPr>
          <w:b/>
          <w:sz w:val="24"/>
          <w:szCs w:val="24"/>
        </w:rPr>
        <w:t>5</w:t>
      </w:r>
      <w:r w:rsidR="00305D04" w:rsidRPr="009235E0">
        <w:rPr>
          <w:b/>
          <w:sz w:val="24"/>
          <w:szCs w:val="24"/>
        </w:rPr>
        <w:t xml:space="preserve">. Type-style and </w:t>
      </w:r>
      <w:r w:rsidR="006D6E42" w:rsidRPr="009235E0">
        <w:rPr>
          <w:b/>
          <w:sz w:val="24"/>
          <w:szCs w:val="24"/>
        </w:rPr>
        <w:t>F</w:t>
      </w:r>
      <w:r w:rsidR="00305D04" w:rsidRPr="009235E0">
        <w:rPr>
          <w:b/>
          <w:sz w:val="24"/>
          <w:szCs w:val="24"/>
        </w:rPr>
        <w:t>onts</w:t>
      </w:r>
    </w:p>
    <w:p w:rsidR="00305D04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</w:pPr>
      <w:r>
        <w:rPr>
          <w:spacing w:val="0"/>
        </w:rPr>
        <w:t>Wherever</w:t>
      </w:r>
      <w:r>
        <w:t xml:space="preserve"> Times New R</w:t>
      </w:r>
      <w:r w:rsidR="00964399">
        <w:t xml:space="preserve">oman is specified, Times </w:t>
      </w:r>
      <w:r w:rsidR="00674135">
        <w:rPr>
          <w:rFonts w:hint="eastAsia"/>
          <w:lang w:eastAsia="ko-KR"/>
        </w:rPr>
        <w:t xml:space="preserve">New </w:t>
      </w:r>
      <w:r w:rsidR="00964399">
        <w:t>Roman</w:t>
      </w:r>
      <w:r>
        <w:t xml:space="preserve"> may be used. If </w:t>
      </w:r>
      <w:r w:rsidR="00674135">
        <w:rPr>
          <w:rFonts w:hint="eastAsia"/>
          <w:lang w:eastAsia="ko-KR"/>
        </w:rPr>
        <w:t xml:space="preserve">not </w:t>
      </w:r>
      <w:r>
        <w:t xml:space="preserve">available </w:t>
      </w:r>
      <w:r w:rsidR="00674135">
        <w:rPr>
          <w:rFonts w:hint="eastAsia"/>
          <w:lang w:eastAsia="ko-KR"/>
        </w:rPr>
        <w:t>i</w:t>
      </w:r>
      <w:r>
        <w:t xml:space="preserve">n your word processor, please use </w:t>
      </w:r>
      <w:r w:rsidR="00674135">
        <w:rPr>
          <w:rFonts w:hint="eastAsia"/>
          <w:lang w:eastAsia="ko-KR"/>
        </w:rPr>
        <w:t>a</w:t>
      </w:r>
      <w:r>
        <w:t xml:space="preserve"> font closest to Times New Roman that you have access to. Please avoid using bit-mapped fonts if possible. True-Type 1 fonts are preferred.</w:t>
      </w:r>
    </w:p>
    <w:p w:rsidR="00305D04" w:rsidRPr="009235E0" w:rsidRDefault="0033709E" w:rsidP="009235E0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9235E0">
        <w:rPr>
          <w:b/>
          <w:sz w:val="24"/>
          <w:szCs w:val="24"/>
        </w:rPr>
        <w:t>6</w:t>
      </w:r>
      <w:r w:rsidR="006D6E42" w:rsidRPr="009235E0">
        <w:rPr>
          <w:b/>
          <w:sz w:val="24"/>
          <w:szCs w:val="24"/>
        </w:rPr>
        <w:t>. Main T</w:t>
      </w:r>
      <w:r w:rsidR="00305D04" w:rsidRPr="009235E0">
        <w:rPr>
          <w:b/>
          <w:sz w:val="24"/>
          <w:szCs w:val="24"/>
        </w:rPr>
        <w:t>ext</w:t>
      </w:r>
    </w:p>
    <w:p w:rsidR="00305D04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rPr>
          <w:spacing w:val="0"/>
        </w:rPr>
      </w:pPr>
      <w:r>
        <w:rPr>
          <w:spacing w:val="0"/>
        </w:rPr>
        <w:t>Type your main text in 11-point Times New Roman, single-spaced. Do not use double-spacing. A</w:t>
      </w:r>
      <w:r w:rsidR="000502F1">
        <w:rPr>
          <w:spacing w:val="0"/>
        </w:rPr>
        <w:t>ll</w:t>
      </w:r>
      <w:r>
        <w:rPr>
          <w:spacing w:val="0"/>
        </w:rPr>
        <w:t xml:space="preserve"> paragraphs should be indented</w:t>
      </w:r>
      <w:r w:rsidR="008A27E9">
        <w:rPr>
          <w:spacing w:val="0"/>
        </w:rPr>
        <w:t xml:space="preserve"> (first line indent)</w:t>
      </w:r>
      <w:r>
        <w:rPr>
          <w:spacing w:val="0"/>
        </w:rPr>
        <w:t xml:space="preserve"> 1 pica (approximately 1/6- or 0.17-inch or 0.4</w:t>
      </w:r>
      <w:r w:rsidR="00366969">
        <w:rPr>
          <w:rFonts w:hint="eastAsia"/>
          <w:spacing w:val="0"/>
          <w:lang w:eastAsia="ko-KR"/>
        </w:rPr>
        <w:t>3</w:t>
      </w:r>
      <w:r>
        <w:rPr>
          <w:spacing w:val="0"/>
        </w:rPr>
        <w:t xml:space="preserve"> cm). Be sure your text is fully justified</w:t>
      </w:r>
      <w:r w:rsidR="00674135">
        <w:rPr>
          <w:rFonts w:hint="eastAsia"/>
          <w:spacing w:val="0"/>
          <w:lang w:eastAsia="ko-KR"/>
        </w:rPr>
        <w:t xml:space="preserve">, </w:t>
      </w:r>
      <w:r>
        <w:rPr>
          <w:spacing w:val="0"/>
        </w:rPr>
        <w:t xml:space="preserve">flush left and flush right. Please do not place any additional </w:t>
      </w:r>
      <w:r w:rsidR="00917132">
        <w:rPr>
          <w:spacing w:val="0"/>
        </w:rPr>
        <w:t>blank lines between paragraphs.</w:t>
      </w:r>
    </w:p>
    <w:p w:rsidR="00F8073F" w:rsidRPr="009235E0" w:rsidRDefault="0033709E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9235E0">
        <w:rPr>
          <w:b/>
          <w:spacing w:val="0"/>
          <w:lang w:eastAsia="ko-KR"/>
        </w:rPr>
        <w:t>6</w:t>
      </w:r>
      <w:r w:rsidR="00F8073F" w:rsidRPr="009235E0">
        <w:rPr>
          <w:b/>
          <w:spacing w:val="0"/>
          <w:lang w:eastAsia="ko-KR"/>
        </w:rPr>
        <w:t>.1.</w:t>
      </w:r>
      <w:r w:rsidR="00F8073F" w:rsidRPr="009235E0">
        <w:rPr>
          <w:rFonts w:hint="eastAsia"/>
          <w:b/>
          <w:spacing w:val="0"/>
          <w:lang w:eastAsia="ko-KR"/>
        </w:rPr>
        <w:t xml:space="preserve"> Tables</w:t>
      </w:r>
    </w:p>
    <w:p w:rsidR="00F8073F" w:rsidRPr="00FF10CE" w:rsidRDefault="00F8073F" w:rsidP="008A27E9">
      <w:pPr>
        <w:tabs>
          <w:tab w:val="left" w:pos="24"/>
        </w:tabs>
        <w:adjustRightInd w:val="0"/>
        <w:snapToGrid w:val="0"/>
        <w:spacing w:before="240" w:after="120"/>
        <w:jc w:val="both"/>
        <w:rPr>
          <w:sz w:val="22"/>
          <w:szCs w:val="22"/>
          <w:lang w:eastAsia="ko-KR"/>
        </w:rPr>
      </w:pPr>
      <w:r w:rsidRPr="00FF10CE">
        <w:rPr>
          <w:rFonts w:hint="eastAsia"/>
          <w:sz w:val="22"/>
          <w:szCs w:val="22"/>
          <w:lang w:eastAsia="ko-KR"/>
        </w:rPr>
        <w:t>Place tables as close as possible to the text they refer to</w:t>
      </w:r>
      <w:r w:rsidR="00366969" w:rsidRPr="00FF10CE">
        <w:rPr>
          <w:rFonts w:hint="eastAsia"/>
          <w:sz w:val="22"/>
          <w:szCs w:val="22"/>
          <w:lang w:eastAsia="ko-KR"/>
        </w:rPr>
        <w:t xml:space="preserve"> and aligned center</w:t>
      </w:r>
      <w:r w:rsidRPr="00FF10CE">
        <w:rPr>
          <w:rFonts w:hint="eastAsia"/>
          <w:sz w:val="22"/>
          <w:szCs w:val="22"/>
          <w:lang w:eastAsia="ko-KR"/>
        </w:rPr>
        <w:t>.</w:t>
      </w:r>
      <w:r w:rsidRPr="00FF10CE">
        <w:rPr>
          <w:sz w:val="22"/>
          <w:szCs w:val="22"/>
          <w:lang w:eastAsia="ko-KR"/>
        </w:rPr>
        <w:t xml:space="preserve"> </w:t>
      </w:r>
      <w:r w:rsidRPr="00FF10CE">
        <w:rPr>
          <w:rFonts w:hint="eastAsia"/>
          <w:sz w:val="22"/>
          <w:szCs w:val="22"/>
          <w:lang w:eastAsia="ko-KR"/>
        </w:rPr>
        <w:t>A table i</w:t>
      </w:r>
      <w:r w:rsidRPr="00FF10CE">
        <w:rPr>
          <w:sz w:val="22"/>
          <w:szCs w:val="22"/>
          <w:lang w:eastAsia="ko-KR"/>
        </w:rPr>
        <w:t>s</w:t>
      </w:r>
      <w:r w:rsidRPr="00FF10CE">
        <w:rPr>
          <w:rFonts w:hint="eastAsia"/>
          <w:sz w:val="22"/>
          <w:szCs w:val="22"/>
          <w:lang w:eastAsia="ko-KR"/>
        </w:rPr>
        <w:t xml:space="preserve"> labeled </w:t>
      </w:r>
      <w:r w:rsidRPr="00FF10CE">
        <w:rPr>
          <w:rFonts w:hint="eastAsia"/>
          <w:i/>
          <w:sz w:val="22"/>
          <w:szCs w:val="22"/>
          <w:lang w:eastAsia="ko-KR"/>
        </w:rPr>
        <w:t>Table</w:t>
      </w:r>
      <w:r w:rsidRPr="00FF10CE">
        <w:rPr>
          <w:rFonts w:hint="eastAsia"/>
          <w:sz w:val="22"/>
          <w:szCs w:val="22"/>
          <w:lang w:eastAsia="ko-KR"/>
        </w:rPr>
        <w:t xml:space="preserve"> and given a number (</w:t>
      </w:r>
      <w:r w:rsidRPr="00FF10CE">
        <w:rPr>
          <w:rFonts w:hint="eastAsia"/>
          <w:i/>
          <w:sz w:val="22"/>
          <w:szCs w:val="22"/>
          <w:lang w:eastAsia="ko-KR"/>
        </w:rPr>
        <w:t>e.g.</w:t>
      </w:r>
      <w:r w:rsidR="00FF10CE" w:rsidRPr="00FF10CE">
        <w:rPr>
          <w:sz w:val="22"/>
          <w:szCs w:val="22"/>
          <w:lang w:eastAsia="ko-KR"/>
        </w:rPr>
        <w:t>,</w:t>
      </w:r>
      <w:r w:rsidR="0057210C">
        <w:rPr>
          <w:sz w:val="22"/>
          <w:szCs w:val="22"/>
          <w:lang w:eastAsia="ko-KR"/>
        </w:rPr>
        <w:t xml:space="preserve"> </w:t>
      </w:r>
      <w:r w:rsidR="008A27E9" w:rsidRPr="003841DB">
        <w:rPr>
          <w:b/>
          <w:lang w:eastAsia="ko-KR"/>
        </w:rPr>
        <w:t>Table 1</w:t>
      </w:r>
      <w:r w:rsidR="008A27E9" w:rsidRPr="003841DB">
        <w:rPr>
          <w:lang w:eastAsia="ko-KR"/>
        </w:rPr>
        <w:t xml:space="preserve">. </w:t>
      </w:r>
      <w:r w:rsidR="008A27E9" w:rsidRPr="00486DF8">
        <w:rPr>
          <w:rFonts w:hint="eastAsia"/>
          <w:bCs/>
        </w:rPr>
        <w:t>The summary of the designed BSF.</w:t>
      </w:r>
      <w:r w:rsidRPr="00FF10CE">
        <w:rPr>
          <w:rFonts w:hint="eastAsia"/>
          <w:sz w:val="22"/>
          <w:szCs w:val="22"/>
          <w:lang w:eastAsia="ko-KR"/>
        </w:rPr>
        <w:t xml:space="preserve">) it should be numbered </w:t>
      </w:r>
      <w:r w:rsidR="005747FF" w:rsidRPr="00FF10CE">
        <w:rPr>
          <w:sz w:val="22"/>
          <w:szCs w:val="22"/>
          <w:lang w:eastAsia="ko-KR"/>
        </w:rPr>
        <w:t>consecutively</w:t>
      </w:r>
      <w:r w:rsidRPr="00FF10CE">
        <w:rPr>
          <w:rFonts w:hint="eastAsia"/>
          <w:sz w:val="22"/>
          <w:szCs w:val="22"/>
          <w:lang w:eastAsia="ko-KR"/>
        </w:rPr>
        <w:t xml:space="preserve">. </w:t>
      </w:r>
      <w:r w:rsidR="008A27E9">
        <w:rPr>
          <w:sz w:val="22"/>
          <w:szCs w:val="22"/>
          <w:lang w:eastAsia="ko-KR"/>
        </w:rPr>
        <w:t xml:space="preserve">The word Table and number should be bold face. </w:t>
      </w:r>
      <w:r w:rsidRPr="00FF10CE">
        <w:rPr>
          <w:sz w:val="22"/>
          <w:szCs w:val="22"/>
          <w:lang w:eastAsia="ko-KR"/>
        </w:rPr>
        <w:t>T</w:t>
      </w:r>
      <w:r w:rsidRPr="00FF10CE">
        <w:rPr>
          <w:rFonts w:hint="eastAsia"/>
          <w:sz w:val="22"/>
          <w:szCs w:val="22"/>
          <w:lang w:eastAsia="ko-KR"/>
        </w:rPr>
        <w:t xml:space="preserve">he table label and caption or </w:t>
      </w:r>
      <w:r w:rsidRPr="00FF10CE">
        <w:rPr>
          <w:sz w:val="22"/>
          <w:szCs w:val="22"/>
          <w:lang w:eastAsia="ko-KR"/>
        </w:rPr>
        <w:t>title appears</w:t>
      </w:r>
      <w:r w:rsidR="006D6E42" w:rsidRPr="00FF10CE">
        <w:rPr>
          <w:sz w:val="22"/>
          <w:szCs w:val="22"/>
          <w:lang w:eastAsia="ko-KR"/>
        </w:rPr>
        <w:t xml:space="preserve"> </w:t>
      </w:r>
      <w:r w:rsidR="008A27E9">
        <w:rPr>
          <w:sz w:val="22"/>
          <w:szCs w:val="22"/>
          <w:lang w:eastAsia="ko-KR"/>
        </w:rPr>
        <w:t>6</w:t>
      </w:r>
      <w:r w:rsidR="006D6E42" w:rsidRPr="00FF10CE">
        <w:rPr>
          <w:sz w:val="22"/>
          <w:szCs w:val="22"/>
          <w:lang w:eastAsia="ko-KR"/>
        </w:rPr>
        <w:t xml:space="preserve">pt </w:t>
      </w:r>
      <w:r w:rsidRPr="00FF10CE">
        <w:rPr>
          <w:sz w:val="22"/>
          <w:szCs w:val="22"/>
          <w:lang w:eastAsia="ko-KR"/>
        </w:rPr>
        <w:t xml:space="preserve">space </w:t>
      </w:r>
      <w:r w:rsidRPr="00FF10CE">
        <w:rPr>
          <w:rFonts w:hint="eastAsia"/>
          <w:sz w:val="22"/>
          <w:szCs w:val="22"/>
          <w:lang w:eastAsia="ko-KR"/>
        </w:rPr>
        <w:t xml:space="preserve">above the </w:t>
      </w:r>
      <w:r w:rsidR="002F16B1" w:rsidRPr="00FF10CE">
        <w:rPr>
          <w:sz w:val="22"/>
          <w:szCs w:val="22"/>
          <w:lang w:eastAsia="ko-KR"/>
        </w:rPr>
        <w:t>table</w:t>
      </w:r>
      <w:r w:rsidR="006D6E42" w:rsidRPr="00FF10CE">
        <w:rPr>
          <w:rFonts w:hint="eastAsia"/>
          <w:sz w:val="22"/>
          <w:szCs w:val="22"/>
          <w:lang w:eastAsia="ko-KR"/>
        </w:rPr>
        <w:t xml:space="preserve">, </w:t>
      </w:r>
      <w:r w:rsidR="008A27E9">
        <w:rPr>
          <w:sz w:val="22"/>
          <w:szCs w:val="22"/>
          <w:lang w:eastAsia="ko-KR"/>
        </w:rPr>
        <w:t>12</w:t>
      </w:r>
      <w:r w:rsidR="006D6E42" w:rsidRPr="00FF10CE">
        <w:rPr>
          <w:sz w:val="22"/>
          <w:szCs w:val="22"/>
          <w:lang w:eastAsia="ko-KR"/>
        </w:rPr>
        <w:t>pt</w:t>
      </w:r>
      <w:r w:rsidR="00B45E25" w:rsidRPr="00FF10CE">
        <w:rPr>
          <w:rFonts w:hint="eastAsia"/>
          <w:sz w:val="22"/>
          <w:szCs w:val="22"/>
          <w:lang w:eastAsia="ko-KR"/>
        </w:rPr>
        <w:t xml:space="preserve"> </w:t>
      </w:r>
      <w:r w:rsidR="006D6E42" w:rsidRPr="00FF10CE">
        <w:rPr>
          <w:sz w:val="22"/>
          <w:szCs w:val="22"/>
          <w:lang w:eastAsia="ko-KR"/>
        </w:rPr>
        <w:t>space</w:t>
      </w:r>
      <w:r w:rsidR="00B45E25" w:rsidRPr="00FF10CE">
        <w:rPr>
          <w:rFonts w:hint="eastAsia"/>
          <w:sz w:val="22"/>
          <w:szCs w:val="22"/>
          <w:lang w:eastAsia="ko-KR"/>
        </w:rPr>
        <w:t xml:space="preserve"> after the text or paragraph if any</w:t>
      </w:r>
      <w:r w:rsidR="002F16B1" w:rsidRPr="00FF10CE">
        <w:rPr>
          <w:sz w:val="22"/>
          <w:szCs w:val="22"/>
          <w:lang w:eastAsia="ko-KR"/>
        </w:rPr>
        <w:t>;</w:t>
      </w:r>
      <w:r w:rsidRPr="00FF10CE">
        <w:rPr>
          <w:rFonts w:hint="eastAsia"/>
          <w:sz w:val="22"/>
          <w:szCs w:val="22"/>
          <w:lang w:eastAsia="ko-KR"/>
        </w:rPr>
        <w:t xml:space="preserve"> it should be uniforms fonts and font size, </w:t>
      </w:r>
      <w:r w:rsidR="00867CD0" w:rsidRPr="00FF10CE">
        <w:rPr>
          <w:sz w:val="22"/>
          <w:szCs w:val="22"/>
          <w:lang w:eastAsia="ko-KR"/>
        </w:rPr>
        <w:t>and use</w:t>
      </w:r>
      <w:r w:rsidRPr="00FF10CE">
        <w:rPr>
          <w:rFonts w:hint="eastAsia"/>
          <w:sz w:val="22"/>
          <w:szCs w:val="22"/>
          <w:lang w:eastAsia="ko-KR"/>
        </w:rPr>
        <w:t xml:space="preserve"> 1</w:t>
      </w:r>
      <w:r w:rsidR="008A27E9">
        <w:rPr>
          <w:sz w:val="22"/>
          <w:szCs w:val="22"/>
          <w:lang w:eastAsia="ko-KR"/>
        </w:rPr>
        <w:t>0</w:t>
      </w:r>
      <w:r w:rsidR="00867CD0" w:rsidRPr="00FF10CE">
        <w:rPr>
          <w:sz w:val="22"/>
          <w:szCs w:val="22"/>
          <w:lang w:eastAsia="ko-KR"/>
        </w:rPr>
        <w:t>pt</w:t>
      </w:r>
      <w:r w:rsidRPr="00FF10CE">
        <w:rPr>
          <w:rFonts w:hint="eastAsia"/>
          <w:sz w:val="22"/>
          <w:szCs w:val="22"/>
          <w:lang w:eastAsia="ko-KR"/>
        </w:rPr>
        <w:t xml:space="preserve"> font size</w:t>
      </w:r>
      <w:r w:rsidR="008A27E9">
        <w:rPr>
          <w:sz w:val="22"/>
          <w:szCs w:val="22"/>
          <w:lang w:eastAsia="ko-KR"/>
        </w:rPr>
        <w:t>,</w:t>
      </w:r>
      <w:r w:rsidRPr="00FF10CE">
        <w:rPr>
          <w:rFonts w:hint="eastAsia"/>
          <w:sz w:val="22"/>
          <w:szCs w:val="22"/>
          <w:lang w:eastAsia="ko-KR"/>
        </w:rPr>
        <w:t xml:space="preserve"> </w:t>
      </w:r>
      <w:r w:rsidRPr="00FF10CE">
        <w:rPr>
          <w:sz w:val="22"/>
          <w:szCs w:val="22"/>
          <w:lang w:eastAsia="ko-KR"/>
        </w:rPr>
        <w:t>aligned</w:t>
      </w:r>
      <w:r w:rsidRPr="00FF10CE">
        <w:rPr>
          <w:rFonts w:hint="eastAsia"/>
          <w:sz w:val="22"/>
          <w:szCs w:val="22"/>
          <w:lang w:eastAsia="ko-KR"/>
        </w:rPr>
        <w:t xml:space="preserve"> center. </w:t>
      </w:r>
      <w:r w:rsidRPr="00FF10CE">
        <w:rPr>
          <w:sz w:val="22"/>
          <w:szCs w:val="22"/>
          <w:lang w:eastAsia="ko-KR"/>
        </w:rPr>
        <w:t>S</w:t>
      </w:r>
      <w:r w:rsidRPr="00FF10CE">
        <w:rPr>
          <w:rFonts w:hint="eastAsia"/>
          <w:sz w:val="22"/>
          <w:szCs w:val="22"/>
          <w:lang w:eastAsia="ko-KR"/>
        </w:rPr>
        <w:t>ources and notes appear below the table, aligned left.</w:t>
      </w:r>
      <w:r w:rsidR="00964399" w:rsidRPr="00FF10CE">
        <w:rPr>
          <w:sz w:val="22"/>
          <w:szCs w:val="22"/>
          <w:lang w:eastAsia="ko-KR"/>
        </w:rPr>
        <w:t xml:space="preserve"> All</w:t>
      </w:r>
      <w:r w:rsidR="002F16B1" w:rsidRPr="00FF10CE">
        <w:rPr>
          <w:sz w:val="22"/>
          <w:szCs w:val="22"/>
          <w:lang w:eastAsia="ko-KR"/>
        </w:rPr>
        <w:t xml:space="preserve"> table</w:t>
      </w:r>
      <w:r w:rsidR="00964399" w:rsidRPr="00FF10CE">
        <w:rPr>
          <w:sz w:val="22"/>
          <w:szCs w:val="22"/>
          <w:lang w:eastAsia="ko-KR"/>
        </w:rPr>
        <w:t xml:space="preserve">s must be </w:t>
      </w:r>
      <w:r w:rsidR="002F16B1" w:rsidRPr="00FF10CE">
        <w:rPr>
          <w:sz w:val="22"/>
          <w:szCs w:val="22"/>
          <w:lang w:eastAsia="ko-KR"/>
        </w:rPr>
        <w:t>in portrait orientation.</w:t>
      </w:r>
    </w:p>
    <w:p w:rsidR="00F8073F" w:rsidRPr="00FF10CE" w:rsidRDefault="00F8073F" w:rsidP="008D7C63">
      <w:pPr>
        <w:tabs>
          <w:tab w:val="left" w:pos="24"/>
        </w:tabs>
        <w:adjustRightInd w:val="0"/>
        <w:snapToGrid w:val="0"/>
        <w:jc w:val="both"/>
        <w:rPr>
          <w:sz w:val="22"/>
          <w:szCs w:val="22"/>
          <w:lang w:eastAsia="ko-KR"/>
        </w:rPr>
      </w:pPr>
    </w:p>
    <w:p w:rsidR="00B45E25" w:rsidRPr="00FF10CE" w:rsidRDefault="00B45E25" w:rsidP="008D7C63">
      <w:pPr>
        <w:tabs>
          <w:tab w:val="left" w:pos="24"/>
        </w:tabs>
        <w:adjustRightInd w:val="0"/>
        <w:snapToGrid w:val="0"/>
        <w:jc w:val="both"/>
        <w:rPr>
          <w:sz w:val="22"/>
          <w:szCs w:val="22"/>
          <w:lang w:eastAsia="ko-KR"/>
        </w:rPr>
      </w:pPr>
      <w:r w:rsidRPr="00FF10CE">
        <w:rPr>
          <w:rFonts w:hint="eastAsia"/>
          <w:sz w:val="22"/>
          <w:szCs w:val="22"/>
          <w:lang w:eastAsia="ko-KR"/>
        </w:rPr>
        <w:t>For Example:</w:t>
      </w:r>
    </w:p>
    <w:p w:rsidR="00B45E25" w:rsidRPr="008A27E9" w:rsidRDefault="00B45E25" w:rsidP="008D7C63">
      <w:pPr>
        <w:tabs>
          <w:tab w:val="left" w:pos="24"/>
        </w:tabs>
        <w:adjustRightInd w:val="0"/>
        <w:snapToGrid w:val="0"/>
        <w:spacing w:before="240" w:after="120"/>
        <w:jc w:val="center"/>
        <w:rPr>
          <w:bCs/>
        </w:rPr>
      </w:pPr>
      <w:r w:rsidRPr="008A27E9">
        <w:rPr>
          <w:b/>
          <w:bCs/>
        </w:rPr>
        <w:t>Table 1</w:t>
      </w:r>
      <w:r w:rsidRPr="008A27E9">
        <w:rPr>
          <w:bCs/>
        </w:rPr>
        <w:t>.</w:t>
      </w:r>
      <w:r w:rsidRPr="008A27E9">
        <w:rPr>
          <w:rFonts w:hint="eastAsia"/>
          <w:bCs/>
        </w:rPr>
        <w:t xml:space="preserve"> </w:t>
      </w:r>
      <w:r w:rsidR="00290930" w:rsidRPr="008A27E9">
        <w:rPr>
          <w:bCs/>
        </w:rPr>
        <w:t>Table Label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417"/>
        <w:gridCol w:w="1418"/>
        <w:gridCol w:w="1295"/>
        <w:gridCol w:w="1458"/>
      </w:tblGrid>
      <w:tr w:rsidR="00B45E25" w:rsidRPr="00CA5BAA" w:rsidTr="00CA5BAA">
        <w:trPr>
          <w:jc w:val="center"/>
        </w:trPr>
        <w:tc>
          <w:tcPr>
            <w:tcW w:w="1221" w:type="dxa"/>
            <w:shd w:val="clear" w:color="auto" w:fill="4BACC6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b/>
                <w:bCs/>
                <w:color w:val="FFFFFF"/>
                <w:sz w:val="22"/>
                <w:szCs w:val="22"/>
                <w:lang w:eastAsia="ko-KR"/>
              </w:rPr>
            </w:pPr>
          </w:p>
        </w:tc>
        <w:tc>
          <w:tcPr>
            <w:tcW w:w="1417" w:type="dxa"/>
            <w:shd w:val="clear" w:color="auto" w:fill="4BACC6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b/>
                <w:bCs/>
                <w:color w:val="FFFFFF"/>
                <w:sz w:val="22"/>
                <w:szCs w:val="22"/>
                <w:lang w:eastAsia="ko-KR"/>
              </w:rPr>
            </w:pPr>
          </w:p>
        </w:tc>
        <w:tc>
          <w:tcPr>
            <w:tcW w:w="1418" w:type="dxa"/>
            <w:shd w:val="clear" w:color="auto" w:fill="4BACC6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b/>
                <w:bCs/>
                <w:color w:val="FFFFFF"/>
                <w:sz w:val="22"/>
                <w:szCs w:val="22"/>
                <w:lang w:eastAsia="ko-KR"/>
              </w:rPr>
            </w:pPr>
          </w:p>
        </w:tc>
        <w:tc>
          <w:tcPr>
            <w:tcW w:w="1295" w:type="dxa"/>
            <w:shd w:val="clear" w:color="auto" w:fill="4BACC6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b/>
                <w:bCs/>
                <w:color w:val="FFFFFF"/>
                <w:sz w:val="22"/>
                <w:szCs w:val="22"/>
                <w:lang w:eastAsia="ko-KR"/>
              </w:rPr>
            </w:pPr>
          </w:p>
        </w:tc>
        <w:tc>
          <w:tcPr>
            <w:tcW w:w="1458" w:type="dxa"/>
            <w:shd w:val="clear" w:color="auto" w:fill="4BACC6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b/>
                <w:bCs/>
                <w:color w:val="FFFFFF"/>
                <w:sz w:val="22"/>
                <w:szCs w:val="22"/>
                <w:lang w:eastAsia="ko-KR"/>
              </w:rPr>
            </w:pPr>
          </w:p>
        </w:tc>
      </w:tr>
      <w:tr w:rsidR="00B45E25" w:rsidRPr="00CA5BAA" w:rsidTr="00CA5BAA">
        <w:trPr>
          <w:jc w:val="center"/>
        </w:trPr>
        <w:tc>
          <w:tcPr>
            <w:tcW w:w="1221" w:type="dxa"/>
            <w:shd w:val="clear" w:color="auto" w:fill="4BACC6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b/>
                <w:bCs/>
                <w:color w:val="FFFFFF"/>
                <w:sz w:val="22"/>
                <w:szCs w:val="22"/>
                <w:lang w:eastAsia="ko-KR"/>
              </w:rPr>
            </w:pPr>
          </w:p>
        </w:tc>
        <w:tc>
          <w:tcPr>
            <w:tcW w:w="1417" w:type="dxa"/>
            <w:shd w:val="clear" w:color="auto" w:fill="D8D8D8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1418" w:type="dxa"/>
            <w:shd w:val="clear" w:color="auto" w:fill="D8D8D8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5" w:type="dxa"/>
            <w:shd w:val="clear" w:color="auto" w:fill="D8D8D8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1458" w:type="dxa"/>
            <w:shd w:val="clear" w:color="auto" w:fill="D8D8D8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sz w:val="22"/>
                <w:szCs w:val="22"/>
                <w:lang w:eastAsia="ko-KR"/>
              </w:rPr>
            </w:pPr>
          </w:p>
        </w:tc>
      </w:tr>
      <w:tr w:rsidR="00B45E25" w:rsidRPr="00CA5BAA" w:rsidTr="00CA5BAA">
        <w:trPr>
          <w:jc w:val="center"/>
        </w:trPr>
        <w:tc>
          <w:tcPr>
            <w:tcW w:w="1221" w:type="dxa"/>
            <w:shd w:val="clear" w:color="auto" w:fill="4BACC6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b/>
                <w:bCs/>
                <w:color w:val="FFFFFF"/>
                <w:sz w:val="22"/>
                <w:szCs w:val="22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1418" w:type="dxa"/>
            <w:shd w:val="clear" w:color="auto" w:fill="auto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1295" w:type="dxa"/>
            <w:shd w:val="clear" w:color="auto" w:fill="auto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1458" w:type="dxa"/>
            <w:shd w:val="clear" w:color="auto" w:fill="auto"/>
          </w:tcPr>
          <w:p w:rsidR="00B45E25" w:rsidRPr="00CA5BAA" w:rsidRDefault="00B45E25" w:rsidP="008D7C63">
            <w:pPr>
              <w:tabs>
                <w:tab w:val="left" w:pos="24"/>
              </w:tabs>
              <w:adjustRightInd w:val="0"/>
              <w:snapToGrid w:val="0"/>
              <w:jc w:val="both"/>
              <w:rPr>
                <w:sz w:val="22"/>
                <w:szCs w:val="22"/>
                <w:lang w:eastAsia="ko-KR"/>
              </w:rPr>
            </w:pPr>
          </w:p>
        </w:tc>
      </w:tr>
    </w:tbl>
    <w:p w:rsidR="00F8073F" w:rsidRPr="009235E0" w:rsidRDefault="0033709E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9235E0">
        <w:rPr>
          <w:b/>
          <w:spacing w:val="0"/>
          <w:lang w:eastAsia="ko-KR"/>
        </w:rPr>
        <w:lastRenderedPageBreak/>
        <w:t>6</w:t>
      </w:r>
      <w:r w:rsidR="00F8073F" w:rsidRPr="009235E0">
        <w:rPr>
          <w:b/>
          <w:spacing w:val="0"/>
          <w:lang w:eastAsia="ko-KR"/>
        </w:rPr>
        <w:t>.2.</w:t>
      </w:r>
      <w:r w:rsidR="00F8073F" w:rsidRPr="009235E0">
        <w:rPr>
          <w:rFonts w:hint="eastAsia"/>
          <w:b/>
          <w:spacing w:val="0"/>
          <w:lang w:eastAsia="ko-KR"/>
        </w:rPr>
        <w:t xml:space="preserve"> Figures</w:t>
      </w:r>
    </w:p>
    <w:p w:rsidR="00F8073F" w:rsidRPr="00FF10CE" w:rsidRDefault="00F8073F" w:rsidP="008A27E9">
      <w:pPr>
        <w:tabs>
          <w:tab w:val="left" w:pos="24"/>
        </w:tabs>
        <w:adjustRightInd w:val="0"/>
        <w:snapToGrid w:val="0"/>
        <w:spacing w:before="120" w:after="240"/>
        <w:jc w:val="both"/>
        <w:rPr>
          <w:rFonts w:eastAsia="맑은 고딕"/>
          <w:sz w:val="22"/>
          <w:szCs w:val="22"/>
          <w:lang w:eastAsia="ko-KR"/>
        </w:rPr>
      </w:pPr>
      <w:r w:rsidRPr="00FF10CE">
        <w:rPr>
          <w:rFonts w:hint="eastAsia"/>
          <w:sz w:val="22"/>
          <w:szCs w:val="22"/>
          <w:lang w:eastAsia="ko-KR"/>
        </w:rPr>
        <w:t>Place figures as clos</w:t>
      </w:r>
      <w:bookmarkStart w:id="0" w:name="_GoBack"/>
      <w:bookmarkEnd w:id="0"/>
      <w:r w:rsidRPr="00FF10CE">
        <w:rPr>
          <w:rFonts w:hint="eastAsia"/>
          <w:sz w:val="22"/>
          <w:szCs w:val="22"/>
          <w:lang w:eastAsia="ko-KR"/>
        </w:rPr>
        <w:t>e as possible to the text they refer to</w:t>
      </w:r>
      <w:r w:rsidR="00366969" w:rsidRPr="00FF10CE">
        <w:rPr>
          <w:rFonts w:hint="eastAsia"/>
          <w:sz w:val="22"/>
          <w:szCs w:val="22"/>
          <w:lang w:eastAsia="ko-KR"/>
        </w:rPr>
        <w:t xml:space="preserve"> and aligned center</w:t>
      </w:r>
      <w:r w:rsidRPr="00FF10CE">
        <w:rPr>
          <w:rFonts w:hint="eastAsia"/>
          <w:sz w:val="22"/>
          <w:szCs w:val="22"/>
          <w:lang w:eastAsia="ko-KR"/>
        </w:rPr>
        <w:t>.</w:t>
      </w:r>
      <w:r w:rsidRPr="00FF10CE">
        <w:rPr>
          <w:sz w:val="22"/>
          <w:szCs w:val="22"/>
          <w:lang w:eastAsia="ko-KR"/>
        </w:rPr>
        <w:t xml:space="preserve"> </w:t>
      </w:r>
      <w:r w:rsidRPr="00FF10CE">
        <w:rPr>
          <w:rFonts w:hint="eastAsia"/>
          <w:sz w:val="22"/>
          <w:szCs w:val="22"/>
          <w:lang w:eastAsia="ko-KR"/>
        </w:rPr>
        <w:t xml:space="preserve">Photos, graphs, charts or diagram should be labeled </w:t>
      </w:r>
      <w:r w:rsidRPr="00FF10CE">
        <w:rPr>
          <w:rFonts w:hint="eastAsia"/>
          <w:i/>
          <w:sz w:val="22"/>
          <w:szCs w:val="22"/>
          <w:lang w:eastAsia="ko-KR"/>
        </w:rPr>
        <w:t>Figure</w:t>
      </w:r>
      <w:r w:rsidRPr="00FF10CE">
        <w:rPr>
          <w:rFonts w:hint="eastAsia"/>
          <w:sz w:val="22"/>
          <w:szCs w:val="22"/>
          <w:lang w:eastAsia="ko-KR"/>
        </w:rPr>
        <w:t xml:space="preserve"> (do not </w:t>
      </w:r>
      <w:r w:rsidRPr="00FF10CE">
        <w:rPr>
          <w:sz w:val="22"/>
          <w:szCs w:val="22"/>
          <w:lang w:eastAsia="ko-KR"/>
        </w:rPr>
        <w:t xml:space="preserve">abbreviate) </w:t>
      </w:r>
      <w:r w:rsidRPr="00FF10CE">
        <w:rPr>
          <w:rStyle w:val="ab"/>
          <w:b w:val="0"/>
          <w:sz w:val="22"/>
          <w:szCs w:val="22"/>
          <w:shd w:val="clear" w:color="auto" w:fill="FFFFFF"/>
          <w:lang w:eastAsia="ko-KR"/>
        </w:rPr>
        <w:t>and</w:t>
      </w:r>
      <w:r w:rsidRPr="00FF10CE">
        <w:rPr>
          <w:rStyle w:val="ab"/>
          <w:rFonts w:hint="eastAsia"/>
          <w:b w:val="0"/>
          <w:sz w:val="22"/>
          <w:szCs w:val="22"/>
          <w:shd w:val="clear" w:color="auto" w:fill="FFFFFF"/>
          <w:lang w:eastAsia="ko-KR"/>
        </w:rPr>
        <w:t xml:space="preserve"> appear</w:t>
      </w:r>
      <w:r w:rsidR="006D6E42" w:rsidRPr="00FF10CE">
        <w:rPr>
          <w:rStyle w:val="ab"/>
          <w:b w:val="0"/>
          <w:sz w:val="22"/>
          <w:szCs w:val="22"/>
          <w:shd w:val="clear" w:color="auto" w:fill="FFFFFF"/>
          <w:lang w:eastAsia="ko-KR"/>
        </w:rPr>
        <w:t xml:space="preserve"> 6pt</w:t>
      </w:r>
      <w:r w:rsidRPr="00FF10CE">
        <w:rPr>
          <w:rStyle w:val="ab"/>
          <w:b w:val="0"/>
          <w:sz w:val="22"/>
          <w:szCs w:val="22"/>
          <w:shd w:val="clear" w:color="auto" w:fill="FFFFFF"/>
          <w:lang w:eastAsia="ko-KR"/>
        </w:rPr>
        <w:t xml:space="preserve"> space</w:t>
      </w:r>
      <w:r w:rsidRPr="00FF10CE">
        <w:rPr>
          <w:rStyle w:val="ab"/>
          <w:rFonts w:hint="eastAsia"/>
          <w:b w:val="0"/>
          <w:sz w:val="22"/>
          <w:szCs w:val="22"/>
          <w:shd w:val="clear" w:color="auto" w:fill="FFFFFF"/>
          <w:lang w:eastAsia="ko-KR"/>
        </w:rPr>
        <w:t xml:space="preserve"> below the figure,</w:t>
      </w:r>
      <w:r w:rsidR="006D6E42" w:rsidRPr="00FF10CE">
        <w:rPr>
          <w:rStyle w:val="ab"/>
          <w:rFonts w:hint="eastAsia"/>
          <w:b w:val="0"/>
          <w:sz w:val="22"/>
          <w:szCs w:val="22"/>
          <w:shd w:val="clear" w:color="auto" w:fill="FFFFFF"/>
          <w:lang w:eastAsia="ko-KR"/>
        </w:rPr>
        <w:t xml:space="preserve"> </w:t>
      </w:r>
      <w:r w:rsidR="006D6E42" w:rsidRPr="00FF10CE">
        <w:rPr>
          <w:rStyle w:val="ab"/>
          <w:b w:val="0"/>
          <w:sz w:val="22"/>
          <w:szCs w:val="22"/>
          <w:shd w:val="clear" w:color="auto" w:fill="FFFFFF"/>
          <w:lang w:eastAsia="ko-KR"/>
        </w:rPr>
        <w:t>12pt space</w:t>
      </w:r>
      <w:r w:rsidR="00B45E25" w:rsidRPr="00FF10CE">
        <w:rPr>
          <w:rStyle w:val="ab"/>
          <w:rFonts w:hint="eastAsia"/>
          <w:b w:val="0"/>
          <w:sz w:val="22"/>
          <w:szCs w:val="22"/>
          <w:shd w:val="clear" w:color="auto" w:fill="FFFFFF"/>
          <w:lang w:eastAsia="ko-KR"/>
        </w:rPr>
        <w:t xml:space="preserve"> before the next text or paragraph, </w:t>
      </w:r>
      <w:r w:rsidRPr="00FF10CE">
        <w:rPr>
          <w:sz w:val="22"/>
          <w:szCs w:val="22"/>
          <w:lang w:eastAsia="ko-KR"/>
        </w:rPr>
        <w:t>and</w:t>
      </w:r>
      <w:r w:rsidRPr="00FF10CE">
        <w:rPr>
          <w:rFonts w:hint="eastAsia"/>
          <w:sz w:val="22"/>
          <w:szCs w:val="22"/>
          <w:lang w:eastAsia="ko-KR"/>
        </w:rPr>
        <w:t xml:space="preserve"> assigned a number </w:t>
      </w:r>
      <w:r w:rsidR="005747FF" w:rsidRPr="00FF10CE">
        <w:rPr>
          <w:sz w:val="22"/>
          <w:szCs w:val="22"/>
          <w:lang w:eastAsia="ko-KR"/>
        </w:rPr>
        <w:t>consecutively</w:t>
      </w:r>
      <w:r w:rsidRPr="00FF10CE">
        <w:rPr>
          <w:sz w:val="22"/>
          <w:szCs w:val="22"/>
          <w:lang w:eastAsia="ko-KR"/>
        </w:rPr>
        <w:t>. The label and title should be in line with the figure number (</w:t>
      </w:r>
      <w:r w:rsidRPr="00FF10CE">
        <w:rPr>
          <w:i/>
          <w:sz w:val="22"/>
          <w:szCs w:val="22"/>
          <w:lang w:eastAsia="ko-KR"/>
        </w:rPr>
        <w:t>e.g.</w:t>
      </w:r>
      <w:r w:rsidR="00FF10CE" w:rsidRPr="00FF10CE">
        <w:rPr>
          <w:sz w:val="22"/>
          <w:szCs w:val="22"/>
          <w:lang w:eastAsia="ko-KR"/>
        </w:rPr>
        <w:t>,</w:t>
      </w:r>
      <w:r w:rsidRPr="00FF10CE">
        <w:rPr>
          <w:sz w:val="22"/>
          <w:szCs w:val="22"/>
          <w:lang w:eastAsia="ko-KR"/>
        </w:rPr>
        <w:t xml:space="preserve"> </w:t>
      </w:r>
      <w:r w:rsidR="008A27E9" w:rsidRPr="003841DB">
        <w:rPr>
          <w:rFonts w:eastAsia="맑은 고딕"/>
          <w:b/>
          <w:lang w:eastAsia="ko-KR"/>
        </w:rPr>
        <w:t>Figure 1.</w:t>
      </w:r>
      <w:r w:rsidR="008A27E9" w:rsidRPr="003841DB">
        <w:rPr>
          <w:rFonts w:eastAsia="맑은 고딕"/>
          <w:lang w:eastAsia="ko-KR"/>
        </w:rPr>
        <w:t xml:space="preserve"> </w:t>
      </w:r>
      <w:r w:rsidR="008A27E9" w:rsidRPr="00676FCF">
        <w:rPr>
          <w:rFonts w:eastAsia="맑은 고딕"/>
          <w:lang w:eastAsia="ko-KR"/>
        </w:rPr>
        <w:t xml:space="preserve">The schematic of the symmetric meander </w:t>
      </w:r>
      <w:proofErr w:type="spellStart"/>
      <w:r w:rsidR="008A27E9" w:rsidRPr="00676FCF">
        <w:rPr>
          <w:rFonts w:eastAsia="맑은 고딕"/>
          <w:lang w:eastAsia="ko-KR"/>
        </w:rPr>
        <w:t>spurline</w:t>
      </w:r>
      <w:proofErr w:type="spellEnd"/>
      <w:r w:rsidR="008A27E9" w:rsidRPr="00676FCF">
        <w:rPr>
          <w:rFonts w:eastAsia="맑은 고딕"/>
          <w:lang w:eastAsia="ko-KR"/>
        </w:rPr>
        <w:t xml:space="preserve"> </w:t>
      </w:r>
      <w:proofErr w:type="spellStart"/>
      <w:r w:rsidR="008A27E9" w:rsidRPr="00676FCF">
        <w:rPr>
          <w:rFonts w:eastAsia="맑은 고딕"/>
          <w:lang w:eastAsia="ko-KR"/>
        </w:rPr>
        <w:t>bandstop</w:t>
      </w:r>
      <w:proofErr w:type="spellEnd"/>
      <w:r w:rsidR="008A27E9" w:rsidRPr="00676FCF">
        <w:rPr>
          <w:rFonts w:eastAsia="맑은 고딕"/>
          <w:lang w:eastAsia="ko-KR"/>
        </w:rPr>
        <w:t xml:space="preserve"> filter.</w:t>
      </w:r>
      <w:r w:rsidRPr="00FF10CE">
        <w:rPr>
          <w:sz w:val="22"/>
          <w:szCs w:val="22"/>
          <w:lang w:eastAsia="ko-KR"/>
        </w:rPr>
        <w:t>),</w:t>
      </w:r>
      <w:r w:rsidRPr="00FF10CE">
        <w:rPr>
          <w:rFonts w:hint="eastAsia"/>
          <w:sz w:val="22"/>
          <w:szCs w:val="22"/>
          <w:lang w:eastAsia="ko-KR"/>
        </w:rPr>
        <w:t xml:space="preserve"> it should be uniforms fonts and font </w:t>
      </w:r>
      <w:r w:rsidR="00867CD0" w:rsidRPr="00FF10CE">
        <w:rPr>
          <w:sz w:val="22"/>
          <w:szCs w:val="22"/>
          <w:lang w:eastAsia="ko-KR"/>
        </w:rPr>
        <w:t>size;</w:t>
      </w:r>
      <w:r w:rsidRPr="00FF10CE">
        <w:rPr>
          <w:rFonts w:hint="eastAsia"/>
          <w:sz w:val="22"/>
          <w:szCs w:val="22"/>
          <w:lang w:eastAsia="ko-KR"/>
        </w:rPr>
        <w:t xml:space="preserve"> </w:t>
      </w:r>
      <w:r w:rsidR="00867CD0" w:rsidRPr="00FF10CE">
        <w:rPr>
          <w:rFonts w:hint="eastAsia"/>
          <w:sz w:val="22"/>
          <w:szCs w:val="22"/>
          <w:lang w:eastAsia="ko-KR"/>
        </w:rPr>
        <w:t>use</w:t>
      </w:r>
      <w:r w:rsidR="002F16B1" w:rsidRPr="00FF10CE">
        <w:rPr>
          <w:rFonts w:hint="eastAsia"/>
          <w:sz w:val="22"/>
          <w:szCs w:val="22"/>
          <w:lang w:eastAsia="ko-KR"/>
        </w:rPr>
        <w:t xml:space="preserve"> 1</w:t>
      </w:r>
      <w:r w:rsidR="008A27E9">
        <w:rPr>
          <w:sz w:val="22"/>
          <w:szCs w:val="22"/>
          <w:lang w:eastAsia="ko-KR"/>
        </w:rPr>
        <w:t>0</w:t>
      </w:r>
      <w:r w:rsidR="00867CD0" w:rsidRPr="00FF10CE">
        <w:rPr>
          <w:sz w:val="22"/>
          <w:szCs w:val="22"/>
          <w:lang w:eastAsia="ko-KR"/>
        </w:rPr>
        <w:t>pt</w:t>
      </w:r>
      <w:r w:rsidRPr="00FF10CE">
        <w:rPr>
          <w:rFonts w:hint="eastAsia"/>
          <w:sz w:val="22"/>
          <w:szCs w:val="22"/>
          <w:lang w:eastAsia="ko-KR"/>
        </w:rPr>
        <w:t xml:space="preserve"> font size and </w:t>
      </w:r>
      <w:r w:rsidR="008A27E9">
        <w:rPr>
          <w:sz w:val="22"/>
          <w:szCs w:val="22"/>
          <w:lang w:eastAsia="ko-KR"/>
        </w:rPr>
        <w:t>Times New Roman</w:t>
      </w:r>
      <w:r w:rsidRPr="00FF10CE">
        <w:rPr>
          <w:rFonts w:hint="eastAsia"/>
          <w:sz w:val="22"/>
          <w:szCs w:val="22"/>
          <w:lang w:eastAsia="ko-KR"/>
        </w:rPr>
        <w:t xml:space="preserve"> style,</w:t>
      </w:r>
      <w:r w:rsidRPr="00FF10CE">
        <w:rPr>
          <w:sz w:val="22"/>
          <w:szCs w:val="22"/>
          <w:lang w:eastAsia="ko-KR"/>
        </w:rPr>
        <w:t xml:space="preserve"> </w:t>
      </w:r>
      <w:r w:rsidR="00FF10CE" w:rsidRPr="00FF10CE">
        <w:rPr>
          <w:rFonts w:hint="eastAsia"/>
          <w:sz w:val="22"/>
          <w:szCs w:val="22"/>
          <w:lang w:eastAsia="ko-KR"/>
        </w:rPr>
        <w:t xml:space="preserve">capitalized </w:t>
      </w:r>
      <w:proofErr w:type="gramStart"/>
      <w:r w:rsidR="00FF10CE" w:rsidRPr="00FF10CE">
        <w:rPr>
          <w:sz w:val="22"/>
          <w:szCs w:val="22"/>
          <w:lang w:eastAsia="ko-KR"/>
        </w:rPr>
        <w:t>similar to</w:t>
      </w:r>
      <w:proofErr w:type="gramEnd"/>
      <w:r w:rsidR="00FF10CE" w:rsidRPr="00FF10CE">
        <w:rPr>
          <w:sz w:val="22"/>
          <w:szCs w:val="22"/>
          <w:lang w:eastAsia="ko-KR"/>
        </w:rPr>
        <w:t xml:space="preserve"> paper</w:t>
      </w:r>
      <w:r w:rsidRPr="00FF10CE">
        <w:rPr>
          <w:rFonts w:hint="eastAsia"/>
          <w:sz w:val="22"/>
          <w:szCs w:val="22"/>
          <w:lang w:eastAsia="ko-KR"/>
        </w:rPr>
        <w:t xml:space="preserve"> title, </w:t>
      </w:r>
      <w:r w:rsidRPr="00FF10CE">
        <w:rPr>
          <w:sz w:val="22"/>
          <w:szCs w:val="22"/>
          <w:lang w:eastAsia="ko-KR"/>
        </w:rPr>
        <w:t>aligned</w:t>
      </w:r>
      <w:r w:rsidRPr="00FF10CE">
        <w:rPr>
          <w:rFonts w:hint="eastAsia"/>
          <w:sz w:val="22"/>
          <w:szCs w:val="22"/>
          <w:lang w:eastAsia="ko-KR"/>
        </w:rPr>
        <w:t xml:space="preserve"> center and bold face.</w:t>
      </w:r>
      <w:r w:rsidRPr="00FF10CE">
        <w:rPr>
          <w:sz w:val="22"/>
          <w:szCs w:val="22"/>
          <w:lang w:eastAsia="ko-KR"/>
        </w:rPr>
        <w:t xml:space="preserve"> </w:t>
      </w:r>
      <w:r w:rsidRPr="00FF10CE">
        <w:rPr>
          <w:rFonts w:hint="eastAsia"/>
          <w:sz w:val="22"/>
          <w:szCs w:val="22"/>
          <w:lang w:eastAsia="ko-KR"/>
        </w:rPr>
        <w:t>S</w:t>
      </w:r>
      <w:r w:rsidRPr="00FF10CE">
        <w:rPr>
          <w:sz w:val="22"/>
          <w:szCs w:val="22"/>
          <w:lang w:eastAsia="ko-KR"/>
        </w:rPr>
        <w:t>ource (if any) appear underneath</w:t>
      </w:r>
      <w:r w:rsidR="00867CD0" w:rsidRPr="00FF10CE">
        <w:rPr>
          <w:sz w:val="22"/>
          <w:szCs w:val="22"/>
          <w:lang w:eastAsia="ko-KR"/>
        </w:rPr>
        <w:t xml:space="preserve">, </w:t>
      </w:r>
      <w:r w:rsidRPr="00FF10CE">
        <w:rPr>
          <w:sz w:val="22"/>
          <w:szCs w:val="22"/>
        </w:rPr>
        <w:t>flush left.</w:t>
      </w:r>
      <w:r w:rsidRPr="00FF10CE">
        <w:rPr>
          <w:sz w:val="22"/>
          <w:szCs w:val="22"/>
          <w:lang w:eastAsia="ko-KR"/>
        </w:rPr>
        <w:t xml:space="preserve"> F</w:t>
      </w:r>
      <w:r w:rsidRPr="00FF10CE">
        <w:rPr>
          <w:sz w:val="22"/>
          <w:szCs w:val="22"/>
        </w:rPr>
        <w:t>igures should be at good enough quality</w:t>
      </w:r>
      <w:r w:rsidRPr="00FF10CE">
        <w:rPr>
          <w:sz w:val="22"/>
          <w:szCs w:val="22"/>
          <w:lang w:eastAsia="ko-KR"/>
        </w:rPr>
        <w:t xml:space="preserve">. </w:t>
      </w:r>
      <w:r w:rsidRPr="00FF10CE">
        <w:rPr>
          <w:rFonts w:eastAsia="Times New Roman"/>
          <w:sz w:val="22"/>
          <w:szCs w:val="22"/>
          <w:lang w:eastAsia="ko-KR"/>
        </w:rPr>
        <w:t xml:space="preserve">Minimum image dimensions are </w:t>
      </w:r>
      <w:r w:rsidR="005A1351" w:rsidRPr="00FF10CE">
        <w:rPr>
          <w:rFonts w:eastAsia="맑은 고딕" w:hint="eastAsia"/>
          <w:sz w:val="22"/>
          <w:szCs w:val="22"/>
          <w:lang w:eastAsia="ko-KR"/>
        </w:rPr>
        <w:t xml:space="preserve">6 </w:t>
      </w:r>
      <w:r w:rsidRPr="00FF10CE">
        <w:rPr>
          <w:rFonts w:eastAsia="Times New Roman"/>
          <w:sz w:val="22"/>
          <w:szCs w:val="22"/>
          <w:lang w:eastAsia="ko-KR"/>
        </w:rPr>
        <w:t>cm (</w:t>
      </w:r>
      <w:r w:rsidR="005A1351" w:rsidRPr="00FF10CE">
        <w:rPr>
          <w:rFonts w:eastAsia="Times New Roman"/>
          <w:sz w:val="22"/>
          <w:szCs w:val="22"/>
          <w:lang w:eastAsia="ko-KR"/>
        </w:rPr>
        <w:t>2.3622</w:t>
      </w:r>
      <w:r w:rsidRPr="00FF10CE">
        <w:rPr>
          <w:rFonts w:eastAsia="Times New Roman"/>
          <w:sz w:val="22"/>
          <w:szCs w:val="22"/>
          <w:lang w:eastAsia="ko-KR"/>
        </w:rPr>
        <w:t xml:space="preserve"> in) wide by </w:t>
      </w:r>
      <w:r w:rsidR="005A1351" w:rsidRPr="00FF10CE">
        <w:rPr>
          <w:rFonts w:eastAsia="맑은 고딕" w:hint="eastAsia"/>
          <w:sz w:val="22"/>
          <w:szCs w:val="22"/>
          <w:lang w:eastAsia="ko-KR"/>
        </w:rPr>
        <w:t xml:space="preserve">6 </w:t>
      </w:r>
      <w:r w:rsidR="005A1351" w:rsidRPr="00FF10CE">
        <w:rPr>
          <w:rFonts w:eastAsia="Times New Roman"/>
          <w:sz w:val="22"/>
          <w:szCs w:val="22"/>
          <w:lang w:eastAsia="ko-KR"/>
        </w:rPr>
        <w:t xml:space="preserve">cm (2.3622 in) </w:t>
      </w:r>
      <w:r w:rsidRPr="00FF10CE">
        <w:rPr>
          <w:rFonts w:eastAsia="Times New Roman"/>
          <w:sz w:val="22"/>
          <w:szCs w:val="22"/>
          <w:lang w:eastAsia="ko-KR"/>
        </w:rPr>
        <w:t>high.</w:t>
      </w:r>
    </w:p>
    <w:p w:rsidR="005A1351" w:rsidRPr="00FF10CE" w:rsidRDefault="005A1351" w:rsidP="008D7C63">
      <w:pPr>
        <w:tabs>
          <w:tab w:val="left" w:pos="24"/>
        </w:tabs>
        <w:adjustRightInd w:val="0"/>
        <w:snapToGrid w:val="0"/>
        <w:jc w:val="both"/>
        <w:rPr>
          <w:rFonts w:eastAsia="맑은 고딕"/>
          <w:sz w:val="22"/>
          <w:szCs w:val="22"/>
          <w:lang w:eastAsia="ko-KR"/>
        </w:rPr>
      </w:pPr>
    </w:p>
    <w:p w:rsidR="005A1351" w:rsidRPr="00FF10CE" w:rsidRDefault="005A1351" w:rsidP="008D7C63">
      <w:pPr>
        <w:tabs>
          <w:tab w:val="left" w:pos="24"/>
        </w:tabs>
        <w:adjustRightInd w:val="0"/>
        <w:snapToGrid w:val="0"/>
        <w:jc w:val="both"/>
        <w:rPr>
          <w:rFonts w:eastAsia="맑은 고딕"/>
          <w:sz w:val="22"/>
          <w:szCs w:val="22"/>
          <w:lang w:eastAsia="ko-KR"/>
        </w:rPr>
      </w:pPr>
      <w:r w:rsidRPr="00FF10CE">
        <w:rPr>
          <w:rFonts w:eastAsia="맑은 고딕" w:hint="eastAsia"/>
          <w:sz w:val="22"/>
          <w:szCs w:val="22"/>
          <w:lang w:eastAsia="ko-KR"/>
        </w:rPr>
        <w:t>For Example</w:t>
      </w:r>
      <w:r w:rsidRPr="00FF10CE">
        <w:rPr>
          <w:rFonts w:eastAsia="맑은 고딕"/>
          <w:sz w:val="22"/>
          <w:szCs w:val="22"/>
          <w:lang w:eastAsia="ko-KR"/>
        </w:rPr>
        <w:t>:</w:t>
      </w:r>
    </w:p>
    <w:p w:rsidR="005A1351" w:rsidRPr="007A32C7" w:rsidRDefault="005A1351" w:rsidP="008D7C63">
      <w:pPr>
        <w:tabs>
          <w:tab w:val="left" w:pos="24"/>
        </w:tabs>
        <w:adjustRightInd w:val="0"/>
        <w:snapToGrid w:val="0"/>
        <w:jc w:val="both"/>
        <w:rPr>
          <w:rFonts w:eastAsia="맑은 고딕"/>
          <w:sz w:val="22"/>
          <w:szCs w:val="22"/>
          <w:lang w:eastAsia="ko-KR"/>
        </w:rPr>
      </w:pPr>
    </w:p>
    <w:p w:rsidR="008A27E9" w:rsidRPr="007A32C7" w:rsidRDefault="005E0820" w:rsidP="008A27E9">
      <w:pPr>
        <w:tabs>
          <w:tab w:val="left" w:pos="24"/>
        </w:tabs>
        <w:adjustRightInd w:val="0"/>
        <w:snapToGrid w:val="0"/>
        <w:jc w:val="center"/>
        <w:rPr>
          <w:rFonts w:eastAsia="맑은 고딕"/>
          <w:sz w:val="22"/>
          <w:szCs w:val="22"/>
          <w:lang w:eastAsia="ko-KR"/>
        </w:rPr>
      </w:pPr>
      <w:r w:rsidRPr="005E0820">
        <w:rPr>
          <w:rFonts w:eastAsia="맑은 고딕"/>
          <w:noProof/>
          <w:sz w:val="22"/>
          <w:szCs w:val="22"/>
          <w:lang w:eastAsia="ko-KR"/>
        </w:rPr>
        <w:drawing>
          <wp:inline distT="0" distB="0" distL="0" distR="0" wp14:anchorId="22D774E6" wp14:editId="43345632">
            <wp:extent cx="3467100" cy="2886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" t="13076" r="30851" b="794"/>
                    <a:stretch/>
                  </pic:blipFill>
                  <pic:spPr bwMode="auto">
                    <a:xfrm>
                      <a:off x="0" y="0"/>
                      <a:ext cx="3467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7E9" w:rsidRDefault="008A27E9" w:rsidP="008A27E9">
      <w:pPr>
        <w:tabs>
          <w:tab w:val="left" w:pos="24"/>
        </w:tabs>
        <w:adjustRightInd w:val="0"/>
        <w:snapToGrid w:val="0"/>
        <w:spacing w:before="120" w:after="240"/>
        <w:jc w:val="center"/>
        <w:rPr>
          <w:rFonts w:eastAsia="맑은 고딕"/>
          <w:lang w:eastAsia="ko-KR"/>
        </w:rPr>
      </w:pPr>
      <w:r w:rsidRPr="003841DB">
        <w:rPr>
          <w:rFonts w:eastAsia="맑은 고딕"/>
          <w:b/>
          <w:lang w:eastAsia="ko-KR"/>
        </w:rPr>
        <w:t>Figure 1.</w:t>
      </w:r>
      <w:r w:rsidRPr="003841DB">
        <w:rPr>
          <w:rFonts w:eastAsia="맑은 고딕"/>
          <w:lang w:eastAsia="ko-KR"/>
        </w:rPr>
        <w:t xml:space="preserve"> </w:t>
      </w:r>
      <w:r w:rsidR="005E0820">
        <w:rPr>
          <w:rFonts w:eastAsia="맑은 고딕"/>
          <w:lang w:eastAsia="ko-KR"/>
        </w:rPr>
        <w:t>T</w:t>
      </w:r>
      <w:r w:rsidR="005E0820" w:rsidRPr="005E0820">
        <w:rPr>
          <w:rFonts w:eastAsia="맑은 고딕"/>
          <w:lang w:eastAsia="ko-KR"/>
        </w:rPr>
        <w:t>raining progress</w:t>
      </w:r>
      <w:r w:rsidR="005E0820">
        <w:rPr>
          <w:rFonts w:eastAsia="맑은 고딕"/>
          <w:lang w:eastAsia="ko-KR"/>
        </w:rPr>
        <w:t xml:space="preserve"> in </w:t>
      </w:r>
      <w:r w:rsidR="005E0820" w:rsidRPr="005E0820">
        <w:rPr>
          <w:rFonts w:eastAsia="맑은 고딕"/>
          <w:lang w:eastAsia="ko-KR"/>
        </w:rPr>
        <w:t>MATLAB</w:t>
      </w:r>
      <w:r w:rsidRPr="00676FCF">
        <w:rPr>
          <w:rFonts w:eastAsia="맑은 고딕"/>
          <w:lang w:eastAsia="ko-KR"/>
        </w:rPr>
        <w:t>.</w:t>
      </w:r>
    </w:p>
    <w:p w:rsidR="0002443C" w:rsidRPr="009235E0" w:rsidRDefault="0033709E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9235E0">
        <w:rPr>
          <w:b/>
          <w:spacing w:val="0"/>
          <w:lang w:eastAsia="ko-KR"/>
        </w:rPr>
        <w:t>6</w:t>
      </w:r>
      <w:r w:rsidR="0002443C" w:rsidRPr="009235E0">
        <w:rPr>
          <w:rFonts w:hint="eastAsia"/>
          <w:b/>
          <w:spacing w:val="0"/>
          <w:lang w:eastAsia="ko-KR"/>
        </w:rPr>
        <w:t>.3. Equations</w:t>
      </w:r>
    </w:p>
    <w:p w:rsidR="0002443C" w:rsidRPr="00FF10CE" w:rsidRDefault="0002443C" w:rsidP="008D7C63">
      <w:pPr>
        <w:tabs>
          <w:tab w:val="left" w:pos="24"/>
        </w:tabs>
        <w:adjustRightInd w:val="0"/>
        <w:snapToGrid w:val="0"/>
        <w:spacing w:before="120"/>
        <w:ind w:firstLine="244"/>
        <w:jc w:val="both"/>
        <w:rPr>
          <w:sz w:val="22"/>
          <w:szCs w:val="22"/>
          <w:lang w:eastAsia="ko-KR"/>
        </w:rPr>
      </w:pPr>
      <w:r w:rsidRPr="00FF10CE">
        <w:rPr>
          <w:sz w:val="22"/>
          <w:szCs w:val="22"/>
          <w:lang w:eastAsia="ko-KR"/>
        </w:rPr>
        <w:t xml:space="preserve">Including symbols and equations in the text, </w:t>
      </w:r>
      <w:r w:rsidRPr="00FF10CE">
        <w:rPr>
          <w:rFonts w:hint="eastAsia"/>
          <w:sz w:val="22"/>
          <w:szCs w:val="22"/>
          <w:lang w:eastAsia="ko-KR"/>
        </w:rPr>
        <w:t>t</w:t>
      </w:r>
      <w:r w:rsidRPr="00FF10CE">
        <w:rPr>
          <w:sz w:val="22"/>
          <w:szCs w:val="22"/>
          <w:lang w:eastAsia="ko-KR"/>
        </w:rPr>
        <w:t>he variable name and style must be consistent</w:t>
      </w:r>
      <w:r w:rsidRPr="00FF10CE">
        <w:rPr>
          <w:rFonts w:hint="eastAsia"/>
          <w:sz w:val="22"/>
          <w:szCs w:val="22"/>
          <w:lang w:eastAsia="ko-KR"/>
        </w:rPr>
        <w:t xml:space="preserve"> </w:t>
      </w:r>
      <w:r w:rsidRPr="00FF10CE">
        <w:rPr>
          <w:sz w:val="22"/>
          <w:szCs w:val="22"/>
          <w:lang w:eastAsia="ko-KR"/>
        </w:rPr>
        <w:t>with those in the equations</w:t>
      </w:r>
      <w:r w:rsidRPr="00FF10CE">
        <w:rPr>
          <w:rFonts w:hint="eastAsia"/>
          <w:sz w:val="22"/>
          <w:szCs w:val="22"/>
          <w:lang w:eastAsia="ko-KR"/>
        </w:rPr>
        <w:t xml:space="preserve">. </w:t>
      </w:r>
      <w:r w:rsidRPr="00FF10CE">
        <w:rPr>
          <w:sz w:val="22"/>
          <w:szCs w:val="22"/>
          <w:lang w:eastAsia="ko-KR"/>
        </w:rPr>
        <w:t>Equations should be indented at the left margin and numbered at the right margin</w:t>
      </w:r>
      <w:r w:rsidRPr="00FF10CE">
        <w:rPr>
          <w:rFonts w:hint="eastAsia"/>
          <w:sz w:val="22"/>
          <w:szCs w:val="22"/>
          <w:lang w:eastAsia="ko-KR"/>
        </w:rPr>
        <w:t xml:space="preserve">, equation </w:t>
      </w:r>
      <w:r w:rsidRPr="00FF10CE">
        <w:rPr>
          <w:sz w:val="22"/>
          <w:szCs w:val="22"/>
          <w:lang w:eastAsia="ko-KR"/>
        </w:rPr>
        <w:t>number</w:t>
      </w:r>
      <w:r w:rsidRPr="00FF10CE">
        <w:rPr>
          <w:rFonts w:hint="eastAsia"/>
          <w:sz w:val="22"/>
          <w:szCs w:val="22"/>
          <w:lang w:eastAsia="ko-KR"/>
        </w:rPr>
        <w:t xml:space="preserve"> is enclosed with open and close parenthesis ()</w:t>
      </w:r>
      <w:r w:rsidR="00610C7B" w:rsidRPr="00FF10CE">
        <w:rPr>
          <w:sz w:val="22"/>
          <w:szCs w:val="22"/>
          <w:lang w:eastAsia="ko-KR"/>
        </w:rPr>
        <w:t xml:space="preserve"> Time New Roman in style and 11pt font size</w:t>
      </w:r>
      <w:r w:rsidRPr="00FF10CE">
        <w:rPr>
          <w:sz w:val="22"/>
          <w:szCs w:val="22"/>
          <w:lang w:eastAsia="ko-KR"/>
        </w:rPr>
        <w:t>. Deﬁne all</w:t>
      </w:r>
      <w:r w:rsidRPr="00FF10CE">
        <w:rPr>
          <w:rFonts w:hint="eastAsia"/>
          <w:sz w:val="22"/>
          <w:szCs w:val="22"/>
          <w:lang w:eastAsia="ko-KR"/>
        </w:rPr>
        <w:t xml:space="preserve"> </w:t>
      </w:r>
      <w:r w:rsidRPr="00FF10CE">
        <w:rPr>
          <w:sz w:val="22"/>
          <w:szCs w:val="22"/>
          <w:lang w:eastAsia="ko-KR"/>
        </w:rPr>
        <w:t>symbols the ﬁrst time they are used.</w:t>
      </w:r>
      <w:r w:rsidR="0057210C">
        <w:rPr>
          <w:sz w:val="22"/>
          <w:szCs w:val="22"/>
          <w:lang w:eastAsia="ko-KR"/>
        </w:rPr>
        <w:t xml:space="preserve"> All </w:t>
      </w:r>
      <w:r w:rsidR="003747BF">
        <w:rPr>
          <w:sz w:val="22"/>
          <w:szCs w:val="22"/>
          <w:lang w:eastAsia="ko-KR"/>
        </w:rPr>
        <w:t>equation symbols must be defined in a clear and understandable way.</w:t>
      </w:r>
    </w:p>
    <w:p w:rsidR="00610C7B" w:rsidRPr="00FF10CE" w:rsidRDefault="00610C7B" w:rsidP="008D7C63">
      <w:pPr>
        <w:tabs>
          <w:tab w:val="left" w:pos="24"/>
        </w:tabs>
        <w:adjustRightInd w:val="0"/>
        <w:snapToGrid w:val="0"/>
        <w:jc w:val="both"/>
        <w:rPr>
          <w:sz w:val="22"/>
          <w:szCs w:val="22"/>
          <w:lang w:eastAsia="ko-KR"/>
        </w:rPr>
      </w:pPr>
    </w:p>
    <w:p w:rsidR="005A1351" w:rsidRPr="00FF10CE" w:rsidRDefault="005A1351" w:rsidP="008D7C63">
      <w:pPr>
        <w:tabs>
          <w:tab w:val="left" w:pos="24"/>
        </w:tabs>
        <w:adjustRightInd w:val="0"/>
        <w:snapToGrid w:val="0"/>
        <w:jc w:val="both"/>
        <w:rPr>
          <w:sz w:val="22"/>
          <w:szCs w:val="22"/>
          <w:lang w:eastAsia="ko-KR"/>
        </w:rPr>
      </w:pPr>
      <w:r w:rsidRPr="00FF10CE">
        <w:rPr>
          <w:rFonts w:hint="eastAsia"/>
          <w:sz w:val="22"/>
          <w:szCs w:val="22"/>
          <w:lang w:eastAsia="ko-KR"/>
        </w:rPr>
        <w:t>For Example:</w:t>
      </w:r>
    </w:p>
    <w:p w:rsidR="00610C7B" w:rsidRPr="00610C7B" w:rsidRDefault="00610C7B" w:rsidP="008D7C63">
      <w:pPr>
        <w:tabs>
          <w:tab w:val="left" w:pos="24"/>
        </w:tabs>
        <w:adjustRightInd w:val="0"/>
        <w:snapToGrid w:val="0"/>
        <w:jc w:val="both"/>
        <w:rPr>
          <w:sz w:val="22"/>
          <w:szCs w:val="22"/>
          <w:lang w:eastAsia="ko-KR"/>
        </w:rPr>
      </w:pPr>
    </w:p>
    <w:p w:rsidR="005A1351" w:rsidRDefault="00DA28D0" w:rsidP="0057210C">
      <w:pPr>
        <w:adjustRightInd w:val="0"/>
        <w:snapToGrid w:val="0"/>
        <w:rPr>
          <w:sz w:val="22"/>
          <w:szCs w:val="22"/>
          <w:lang w:eastAsia="ko-KR"/>
        </w:rPr>
      </w:pPr>
      <w:r w:rsidRPr="00DA28D0">
        <w:rPr>
          <w:rFonts w:eastAsia="SimSun"/>
          <w:bCs/>
          <w:position w:val="-56"/>
          <w:sz w:val="22"/>
          <w:szCs w:val="22"/>
          <w:lang w:eastAsia="zh-CN"/>
        </w:rPr>
        <w:object w:dxaOrig="3379" w:dyaOrig="1240" w14:anchorId="39F443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pt;height:62.4pt" o:ole="">
            <v:imagedata r:id="rId9" o:title=""/>
          </v:shape>
          <o:OLEObject Type="Embed" ProgID="Equation.DSMT4" ShapeID="_x0000_i1025" DrawAspect="Content" ObjectID="_1785239508" r:id="rId10"/>
        </w:object>
      </w:r>
      <w:r w:rsidR="00070C81">
        <w:tab/>
      </w:r>
      <w:r w:rsidR="00070C81">
        <w:tab/>
      </w:r>
      <w:r w:rsidR="00070C81">
        <w:tab/>
      </w:r>
      <w:r w:rsidR="00070C81">
        <w:tab/>
      </w:r>
      <w:r w:rsidR="00070C81">
        <w:tab/>
      </w:r>
      <w:r w:rsidR="0057210C">
        <w:t xml:space="preserve">          </w:t>
      </w:r>
      <w:r w:rsidR="00070C81" w:rsidRPr="008F07A3">
        <w:rPr>
          <w:sz w:val="22"/>
          <w:szCs w:val="22"/>
          <w:lang w:eastAsia="ko-KR"/>
        </w:rPr>
        <w:t>(</w:t>
      </w:r>
      <w:r w:rsidR="005A1351" w:rsidRPr="008F07A3">
        <w:rPr>
          <w:rFonts w:hint="eastAsia"/>
          <w:sz w:val="22"/>
          <w:szCs w:val="22"/>
          <w:lang w:eastAsia="ko-KR"/>
        </w:rPr>
        <w:t>1)</w:t>
      </w:r>
    </w:p>
    <w:p w:rsidR="00305D04" w:rsidRPr="009235E0" w:rsidRDefault="0033709E" w:rsidP="009235E0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9235E0">
        <w:rPr>
          <w:b/>
          <w:sz w:val="24"/>
          <w:szCs w:val="24"/>
        </w:rPr>
        <w:lastRenderedPageBreak/>
        <w:t>7</w:t>
      </w:r>
      <w:r w:rsidR="00FB7389" w:rsidRPr="009235E0">
        <w:rPr>
          <w:b/>
          <w:sz w:val="24"/>
          <w:szCs w:val="24"/>
        </w:rPr>
        <w:t>. First-order H</w:t>
      </w:r>
      <w:r w:rsidR="00305D04" w:rsidRPr="009235E0">
        <w:rPr>
          <w:b/>
          <w:sz w:val="24"/>
          <w:szCs w:val="24"/>
        </w:rPr>
        <w:t>eadings</w:t>
      </w:r>
    </w:p>
    <w:p w:rsidR="00305D04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  <w:rPr>
          <w:spacing w:val="0"/>
        </w:rPr>
      </w:pPr>
      <w:r>
        <w:rPr>
          <w:spacing w:val="0"/>
        </w:rPr>
        <w:t>For example, “</w:t>
      </w:r>
      <w:r w:rsidRPr="008A27E9">
        <w:rPr>
          <w:b/>
          <w:spacing w:val="0"/>
          <w:sz w:val="24"/>
          <w:szCs w:val="26"/>
        </w:rPr>
        <w:t>1. Introduction</w:t>
      </w:r>
      <w:r>
        <w:rPr>
          <w:spacing w:val="0"/>
        </w:rPr>
        <w:t>”, should be Times New Roman 1</w:t>
      </w:r>
      <w:r w:rsidR="008A27E9">
        <w:rPr>
          <w:spacing w:val="0"/>
        </w:rPr>
        <w:t>2</w:t>
      </w:r>
      <w:r>
        <w:rPr>
          <w:spacing w:val="0"/>
        </w:rPr>
        <w:t>-point boldface, initially capitalized, flush left, with one blank line before, and o</w:t>
      </w:r>
      <w:r w:rsidR="00610C7B">
        <w:rPr>
          <w:spacing w:val="0"/>
        </w:rPr>
        <w:t>ne blank line after.</w:t>
      </w:r>
    </w:p>
    <w:p w:rsidR="00305D04" w:rsidRPr="009235E0" w:rsidRDefault="0033709E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9235E0">
        <w:rPr>
          <w:b/>
          <w:spacing w:val="0"/>
          <w:lang w:eastAsia="ko-KR"/>
        </w:rPr>
        <w:t>7</w:t>
      </w:r>
      <w:r w:rsidR="00FB7389" w:rsidRPr="009235E0">
        <w:rPr>
          <w:b/>
          <w:spacing w:val="0"/>
          <w:lang w:eastAsia="ko-KR"/>
        </w:rPr>
        <w:t>.1. Second-order H</w:t>
      </w:r>
      <w:r w:rsidR="00305D04" w:rsidRPr="009235E0">
        <w:rPr>
          <w:b/>
          <w:spacing w:val="0"/>
          <w:lang w:eastAsia="ko-KR"/>
        </w:rPr>
        <w:t>eadings</w:t>
      </w:r>
      <w:r w:rsidR="00404F29" w:rsidRPr="009235E0">
        <w:rPr>
          <w:rFonts w:hint="eastAsia"/>
          <w:b/>
          <w:spacing w:val="0"/>
          <w:lang w:eastAsia="ko-KR"/>
        </w:rPr>
        <w:t xml:space="preserve"> (Sub-heading)</w:t>
      </w:r>
    </w:p>
    <w:p w:rsidR="00305D04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  <w:rPr>
          <w:spacing w:val="0"/>
        </w:rPr>
      </w:pPr>
      <w:r>
        <w:rPr>
          <w:spacing w:val="0"/>
        </w:rPr>
        <w:t>As in this heading, they should be Times New Roman 11-point boldface, initially capitalized, flush left, with one blank line before, and one after.</w:t>
      </w:r>
    </w:p>
    <w:p w:rsidR="00305D04" w:rsidRDefault="00305D04" w:rsidP="008D7C63">
      <w:pPr>
        <w:tabs>
          <w:tab w:val="left" w:pos="24"/>
        </w:tabs>
        <w:adjustRightInd w:val="0"/>
        <w:snapToGrid w:val="0"/>
        <w:jc w:val="both"/>
        <w:rPr>
          <w:sz w:val="22"/>
        </w:rPr>
      </w:pPr>
    </w:p>
    <w:p w:rsidR="00305D04" w:rsidRDefault="0033709E" w:rsidP="008D7C63">
      <w:pPr>
        <w:pStyle w:val="a3"/>
        <w:tabs>
          <w:tab w:val="left" w:pos="24"/>
        </w:tabs>
        <w:adjustRightInd w:val="0"/>
        <w:snapToGrid w:val="0"/>
        <w:ind w:firstLine="0"/>
        <w:rPr>
          <w:spacing w:val="0"/>
          <w:lang w:eastAsia="ko-KR"/>
        </w:rPr>
      </w:pPr>
      <w:r>
        <w:rPr>
          <w:b/>
          <w:spacing w:val="0"/>
        </w:rPr>
        <w:t>7</w:t>
      </w:r>
      <w:r w:rsidR="00FB7389" w:rsidRPr="00FF10CE">
        <w:rPr>
          <w:b/>
          <w:spacing w:val="0"/>
        </w:rPr>
        <w:t>.1.1. Third-order H</w:t>
      </w:r>
      <w:r w:rsidR="00305D04" w:rsidRPr="00FF10CE">
        <w:rPr>
          <w:b/>
          <w:spacing w:val="0"/>
        </w:rPr>
        <w:t>eadings:</w:t>
      </w:r>
      <w:r w:rsidR="00305D04" w:rsidRPr="00FF10CE">
        <w:rPr>
          <w:spacing w:val="0"/>
        </w:rPr>
        <w:t xml:space="preserve"> Third-order headings, as in this paragraph, are discouraged. However, if you must use them, use 11-point Times New Roman, boldface, initially</w:t>
      </w:r>
      <w:r w:rsidR="00305D04">
        <w:rPr>
          <w:spacing w:val="0"/>
        </w:rPr>
        <w:t xml:space="preserve"> capitalized, </w:t>
      </w:r>
      <w:r w:rsidR="006E75CD">
        <w:rPr>
          <w:spacing w:val="0"/>
        </w:rPr>
        <w:t>flush</w:t>
      </w:r>
      <w:r w:rsidR="00305D04">
        <w:rPr>
          <w:spacing w:val="0"/>
        </w:rPr>
        <w:t xml:space="preserve"> left, </w:t>
      </w:r>
      <w:r w:rsidR="006E75CD">
        <w:rPr>
          <w:spacing w:val="0"/>
        </w:rPr>
        <w:t>and proceeded</w:t>
      </w:r>
      <w:r w:rsidR="00305D04">
        <w:rPr>
          <w:spacing w:val="0"/>
        </w:rPr>
        <w:t xml:space="preserve"> by one blank line, followed by a colon and your text on the same line.</w:t>
      </w:r>
    </w:p>
    <w:p w:rsidR="00305D04" w:rsidRPr="009235E0" w:rsidRDefault="0033709E" w:rsidP="009235E0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9235E0">
        <w:rPr>
          <w:b/>
          <w:sz w:val="24"/>
          <w:szCs w:val="24"/>
        </w:rPr>
        <w:t>8</w:t>
      </w:r>
      <w:r w:rsidR="00305D04" w:rsidRPr="009235E0">
        <w:rPr>
          <w:b/>
          <w:sz w:val="24"/>
          <w:szCs w:val="24"/>
        </w:rPr>
        <w:t>. Footnotes</w:t>
      </w:r>
    </w:p>
    <w:p w:rsidR="00305D04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rPr>
          <w:spacing w:val="0"/>
          <w:lang w:eastAsia="ko-KR"/>
        </w:rPr>
      </w:pPr>
      <w:r>
        <w:rPr>
          <w:spacing w:val="0"/>
        </w:rPr>
        <w:t>Use foo</w:t>
      </w:r>
      <w:r w:rsidR="00674135">
        <w:rPr>
          <w:spacing w:val="0"/>
        </w:rPr>
        <w:t>tnotes sparingly (or not at all</w:t>
      </w:r>
      <w:r>
        <w:rPr>
          <w:spacing w:val="0"/>
        </w:rPr>
        <w:t>) and place them at the bottom of the column o</w:t>
      </w:r>
      <w:r w:rsidR="00674135">
        <w:rPr>
          <w:rFonts w:hint="eastAsia"/>
          <w:spacing w:val="0"/>
          <w:lang w:eastAsia="ko-KR"/>
        </w:rPr>
        <w:t>f</w:t>
      </w:r>
      <w:r>
        <w:rPr>
          <w:spacing w:val="0"/>
        </w:rPr>
        <w:t xml:space="preserve"> t</w:t>
      </w:r>
      <w:r w:rsidR="00BD69E7">
        <w:rPr>
          <w:spacing w:val="0"/>
        </w:rPr>
        <w:t>he page on which they are referenced to</w:t>
      </w:r>
      <w:r>
        <w:rPr>
          <w:spacing w:val="0"/>
        </w:rPr>
        <w:t>. Use Times New Roman 9-point type, single-spaced. To help your readers, avoid using footnotes altogether and include necessary peripheral observations in the text (within parentheses, if you prefer, as in this sentence).</w:t>
      </w:r>
    </w:p>
    <w:p w:rsidR="005747FF" w:rsidRPr="009235E0" w:rsidRDefault="0033709E" w:rsidP="009235E0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9235E0">
        <w:rPr>
          <w:b/>
          <w:sz w:val="24"/>
          <w:szCs w:val="24"/>
        </w:rPr>
        <w:t xml:space="preserve">9. </w:t>
      </w:r>
      <w:r w:rsidR="005747FF" w:rsidRPr="009235E0">
        <w:rPr>
          <w:b/>
          <w:sz w:val="24"/>
          <w:szCs w:val="24"/>
        </w:rPr>
        <w:t>Appendix</w:t>
      </w:r>
    </w:p>
    <w:p w:rsidR="005747FF" w:rsidRDefault="005747FF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jc w:val="left"/>
        <w:rPr>
          <w:spacing w:val="0"/>
          <w:lang w:eastAsia="ko-KR"/>
        </w:rPr>
      </w:pPr>
      <w:r>
        <w:t>An appendix, if needed, shou</w:t>
      </w:r>
      <w:r w:rsidR="00183A26">
        <w:t>ld appear before the acknowledg</w:t>
      </w:r>
      <w:r>
        <w:t>ments.</w:t>
      </w:r>
    </w:p>
    <w:p w:rsidR="000D3070" w:rsidRPr="009235E0" w:rsidRDefault="0033709E" w:rsidP="009235E0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9235E0">
        <w:rPr>
          <w:b/>
          <w:sz w:val="24"/>
          <w:szCs w:val="24"/>
        </w:rPr>
        <w:t xml:space="preserve">10. </w:t>
      </w:r>
      <w:r w:rsidR="000D3070" w:rsidRPr="009235E0">
        <w:rPr>
          <w:b/>
          <w:sz w:val="24"/>
          <w:szCs w:val="24"/>
        </w:rPr>
        <w:t>A</w:t>
      </w:r>
      <w:r w:rsidR="005747FF" w:rsidRPr="009235E0">
        <w:rPr>
          <w:rFonts w:hint="eastAsia"/>
          <w:b/>
          <w:sz w:val="24"/>
          <w:szCs w:val="24"/>
        </w:rPr>
        <w:t>cknowledg</w:t>
      </w:r>
      <w:r w:rsidR="00400385" w:rsidRPr="009235E0">
        <w:rPr>
          <w:rFonts w:hint="eastAsia"/>
          <w:b/>
          <w:sz w:val="24"/>
          <w:szCs w:val="24"/>
        </w:rPr>
        <w:t>ments</w:t>
      </w:r>
    </w:p>
    <w:p w:rsidR="000D3070" w:rsidRDefault="000D3070" w:rsidP="008D7C63">
      <w:pPr>
        <w:pStyle w:val="References"/>
        <w:adjustRightInd w:val="0"/>
        <w:snapToGrid w:val="0"/>
        <w:spacing w:before="120"/>
        <w:ind w:firstLine="244"/>
        <w:rPr>
          <w:sz w:val="22"/>
          <w:szCs w:val="22"/>
        </w:rPr>
      </w:pPr>
      <w:r w:rsidRPr="000D4778">
        <w:rPr>
          <w:sz w:val="22"/>
          <w:szCs w:val="22"/>
        </w:rPr>
        <w:t>These should be brief and placed at the end of the text before the references.</w:t>
      </w:r>
    </w:p>
    <w:p w:rsidR="00305D04" w:rsidRPr="009235E0" w:rsidRDefault="0033709E" w:rsidP="009235E0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9235E0">
        <w:rPr>
          <w:b/>
          <w:sz w:val="24"/>
          <w:szCs w:val="24"/>
        </w:rPr>
        <w:t xml:space="preserve">11. </w:t>
      </w:r>
      <w:r w:rsidR="008A2330" w:rsidRPr="009235E0">
        <w:rPr>
          <w:b/>
          <w:sz w:val="24"/>
          <w:szCs w:val="24"/>
        </w:rPr>
        <w:t>Reference</w:t>
      </w:r>
      <w:r w:rsidR="008A2330" w:rsidRPr="009235E0">
        <w:rPr>
          <w:rFonts w:hint="eastAsia"/>
          <w:b/>
          <w:sz w:val="24"/>
          <w:szCs w:val="24"/>
        </w:rPr>
        <w:t>s</w:t>
      </w:r>
    </w:p>
    <w:p w:rsidR="00305D04" w:rsidRPr="005747FF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rPr>
          <w:spacing w:val="0"/>
          <w:lang w:eastAsia="ko-KR"/>
        </w:rPr>
      </w:pPr>
      <w:r w:rsidRPr="005747FF">
        <w:rPr>
          <w:spacing w:val="0"/>
        </w:rPr>
        <w:t>List and number all bibliographical references</w:t>
      </w:r>
      <w:r w:rsidR="008A2330">
        <w:rPr>
          <w:rFonts w:hint="eastAsia"/>
          <w:spacing w:val="0"/>
          <w:lang w:eastAsia="ko-KR"/>
        </w:rPr>
        <w:t xml:space="preserve"> that has</w:t>
      </w:r>
      <w:r w:rsidR="002058AB">
        <w:rPr>
          <w:spacing w:val="0"/>
          <w:lang w:eastAsia="ko-KR"/>
        </w:rPr>
        <w:t xml:space="preserve"> </w:t>
      </w:r>
      <w:r w:rsidR="008A2330">
        <w:rPr>
          <w:rFonts w:hint="eastAsia"/>
          <w:spacing w:val="0"/>
          <w:lang w:eastAsia="ko-KR"/>
        </w:rPr>
        <w:t>impo</w:t>
      </w:r>
      <w:r w:rsidR="002058AB">
        <w:rPr>
          <w:rFonts w:hint="eastAsia"/>
          <w:spacing w:val="0"/>
          <w:lang w:eastAsia="ko-KR"/>
        </w:rPr>
        <w:t>rtant contribution on the paper</w:t>
      </w:r>
      <w:r w:rsidR="002058AB">
        <w:rPr>
          <w:spacing w:val="0"/>
          <w:lang w:eastAsia="ko-KR"/>
        </w:rPr>
        <w:t>,</w:t>
      </w:r>
      <w:r w:rsidR="008A2330">
        <w:rPr>
          <w:rFonts w:hint="eastAsia"/>
          <w:spacing w:val="0"/>
          <w:lang w:eastAsia="ko-KR"/>
        </w:rPr>
        <w:t xml:space="preserve"> (</w:t>
      </w:r>
      <w:r w:rsidR="008A2330" w:rsidRPr="008A2330">
        <w:rPr>
          <w:rFonts w:hint="eastAsia"/>
          <w:spacing w:val="0"/>
          <w:lang w:eastAsia="ko-KR"/>
        </w:rPr>
        <w:t>if possible</w:t>
      </w:r>
      <w:r w:rsidR="008A2330">
        <w:rPr>
          <w:rFonts w:hint="eastAsia"/>
          <w:spacing w:val="0"/>
          <w:lang w:eastAsia="ko-KR"/>
        </w:rPr>
        <w:t xml:space="preserve">, limit to 30, which only are necessary </w:t>
      </w:r>
      <w:r w:rsidR="008A2330">
        <w:rPr>
          <w:spacing w:val="0"/>
          <w:lang w:eastAsia="ko-KR"/>
        </w:rPr>
        <w:t>citations</w:t>
      </w:r>
      <w:r w:rsidR="002058AB">
        <w:rPr>
          <w:rFonts w:hint="eastAsia"/>
          <w:spacing w:val="0"/>
          <w:lang w:eastAsia="ko-KR"/>
        </w:rPr>
        <w:t xml:space="preserve"> are recommended)</w:t>
      </w:r>
      <w:r w:rsidR="002058AB">
        <w:rPr>
          <w:spacing w:val="0"/>
          <w:lang w:eastAsia="ko-KR"/>
        </w:rPr>
        <w:t>.</w:t>
      </w:r>
      <w:r w:rsidRPr="005747FF">
        <w:rPr>
          <w:spacing w:val="0"/>
        </w:rPr>
        <w:t xml:space="preserve"> 9-point Times New Roman</w:t>
      </w:r>
      <w:r w:rsidR="001324B3" w:rsidRPr="005747FF">
        <w:rPr>
          <w:spacing w:val="0"/>
        </w:rPr>
        <w:t>, fully justified</w:t>
      </w:r>
      <w:r w:rsidRPr="005747FF">
        <w:rPr>
          <w:spacing w:val="0"/>
        </w:rPr>
        <w:t xml:space="preserve">, single-spaced, at the end of your paper. When referenced in the text, enclose the citation number in square brackets, for example [1]. </w:t>
      </w:r>
      <w:r w:rsidR="00404FF3">
        <w:rPr>
          <w:spacing w:val="0"/>
        </w:rPr>
        <w:t xml:space="preserve">Do not abbreviate the months. </w:t>
      </w:r>
      <w:r w:rsidR="005747FF" w:rsidRPr="005747FF">
        <w:rPr>
          <w:spacing w:val="0"/>
        </w:rPr>
        <w:t>D</w:t>
      </w:r>
      <w:r w:rsidR="001324B3" w:rsidRPr="005747FF">
        <w:rPr>
          <w:spacing w:val="0"/>
        </w:rPr>
        <w:t>on’t forget to put period (.) at the end of each reference</w:t>
      </w:r>
      <w:r w:rsidRPr="005747FF">
        <w:rPr>
          <w:spacing w:val="0"/>
        </w:rPr>
        <w:t>.</w:t>
      </w:r>
      <w:r w:rsidR="005747FF" w:rsidRPr="005747FF">
        <w:rPr>
          <w:spacing w:val="0"/>
        </w:rPr>
        <w:t xml:space="preserve"> (See example</w:t>
      </w:r>
      <w:r w:rsidR="005747FF">
        <w:rPr>
          <w:spacing w:val="0"/>
        </w:rPr>
        <w:t>s</w:t>
      </w:r>
      <w:r w:rsidR="005747FF" w:rsidRPr="005747FF">
        <w:rPr>
          <w:spacing w:val="0"/>
        </w:rPr>
        <w:t xml:space="preserve"> below)</w:t>
      </w:r>
    </w:p>
    <w:p w:rsidR="001324B3" w:rsidRPr="009235E0" w:rsidRDefault="000D3070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9235E0">
        <w:rPr>
          <w:b/>
          <w:spacing w:val="0"/>
          <w:lang w:eastAsia="ko-KR"/>
        </w:rPr>
        <w:t>1</w:t>
      </w:r>
      <w:r w:rsidRPr="009235E0">
        <w:rPr>
          <w:rFonts w:hint="eastAsia"/>
          <w:b/>
          <w:spacing w:val="0"/>
          <w:lang w:eastAsia="ko-KR"/>
        </w:rPr>
        <w:t>1</w:t>
      </w:r>
      <w:r w:rsidRPr="009235E0">
        <w:rPr>
          <w:b/>
          <w:spacing w:val="0"/>
          <w:lang w:eastAsia="ko-KR"/>
        </w:rPr>
        <w:t>.</w:t>
      </w:r>
      <w:r w:rsidRPr="009235E0">
        <w:rPr>
          <w:rFonts w:hint="eastAsia"/>
          <w:b/>
          <w:spacing w:val="0"/>
          <w:lang w:eastAsia="ko-KR"/>
        </w:rPr>
        <w:t>1.</w:t>
      </w:r>
      <w:r w:rsidRPr="009235E0">
        <w:rPr>
          <w:b/>
          <w:spacing w:val="0"/>
          <w:lang w:eastAsia="ko-KR"/>
        </w:rPr>
        <w:t xml:space="preserve"> Journal Article</w:t>
      </w:r>
    </w:p>
    <w:p w:rsidR="008A27E9" w:rsidRDefault="008A27E9" w:rsidP="008A27E9">
      <w:pPr>
        <w:numPr>
          <w:ilvl w:val="0"/>
          <w:numId w:val="9"/>
        </w:numPr>
        <w:adjustRightInd w:val="0"/>
        <w:snapToGrid w:val="0"/>
        <w:spacing w:before="120"/>
        <w:ind w:left="403" w:hanging="403"/>
        <w:jc w:val="both"/>
        <w:rPr>
          <w:sz w:val="18"/>
          <w:szCs w:val="18"/>
          <w:lang w:eastAsia="ko-KR"/>
        </w:rPr>
      </w:pPr>
      <w:r w:rsidRPr="008310DE">
        <w:rPr>
          <w:sz w:val="18"/>
          <w:szCs w:val="18"/>
          <w:lang w:eastAsia="ko-KR"/>
        </w:rPr>
        <w:t>S</w:t>
      </w:r>
      <w:r w:rsidRPr="008310DE">
        <w:rPr>
          <w:rFonts w:hint="eastAsia"/>
          <w:sz w:val="18"/>
          <w:szCs w:val="18"/>
          <w:lang w:eastAsia="ko-KR"/>
        </w:rPr>
        <w:t xml:space="preserve">. </w:t>
      </w:r>
      <w:r w:rsidRPr="008310DE">
        <w:rPr>
          <w:sz w:val="18"/>
          <w:szCs w:val="18"/>
          <w:lang w:eastAsia="ko-KR"/>
        </w:rPr>
        <w:t>R</w:t>
      </w:r>
      <w:r w:rsidRPr="008310DE">
        <w:rPr>
          <w:rFonts w:hint="eastAsia"/>
          <w:sz w:val="18"/>
          <w:szCs w:val="18"/>
          <w:lang w:eastAsia="ko-KR"/>
        </w:rPr>
        <w:t xml:space="preserve">. </w:t>
      </w:r>
      <w:r w:rsidRPr="008310DE">
        <w:rPr>
          <w:sz w:val="18"/>
          <w:szCs w:val="18"/>
          <w:lang w:eastAsia="ko-KR"/>
        </w:rPr>
        <w:t>Choudhury, S</w:t>
      </w:r>
      <w:r w:rsidRPr="008310DE">
        <w:rPr>
          <w:rFonts w:hint="eastAsia"/>
          <w:sz w:val="18"/>
          <w:szCs w:val="18"/>
          <w:lang w:eastAsia="ko-KR"/>
        </w:rPr>
        <w:t xml:space="preserve">. </w:t>
      </w:r>
      <w:r w:rsidRPr="008310DE">
        <w:rPr>
          <w:sz w:val="18"/>
          <w:szCs w:val="18"/>
          <w:lang w:eastAsia="ko-KR"/>
        </w:rPr>
        <w:t xml:space="preserve">K. </w:t>
      </w:r>
      <w:proofErr w:type="spellStart"/>
      <w:r w:rsidRPr="008310DE">
        <w:rPr>
          <w:sz w:val="18"/>
          <w:szCs w:val="18"/>
          <w:lang w:eastAsia="ko-KR"/>
        </w:rPr>
        <w:t>Parui</w:t>
      </w:r>
      <w:proofErr w:type="spellEnd"/>
      <w:r w:rsidRPr="008310DE">
        <w:rPr>
          <w:sz w:val="18"/>
          <w:szCs w:val="18"/>
          <w:lang w:eastAsia="ko-KR"/>
        </w:rPr>
        <w:t xml:space="preserve">, </w:t>
      </w:r>
      <w:r w:rsidR="001A6713">
        <w:rPr>
          <w:sz w:val="18"/>
          <w:szCs w:val="18"/>
          <w:lang w:eastAsia="ko-KR"/>
        </w:rPr>
        <w:t xml:space="preserve">and </w:t>
      </w:r>
      <w:r w:rsidRPr="008310DE">
        <w:rPr>
          <w:sz w:val="18"/>
          <w:szCs w:val="18"/>
          <w:lang w:eastAsia="ko-KR"/>
        </w:rPr>
        <w:t>S</w:t>
      </w:r>
      <w:r w:rsidRPr="008310DE">
        <w:rPr>
          <w:rFonts w:hint="eastAsia"/>
          <w:sz w:val="18"/>
          <w:szCs w:val="18"/>
          <w:lang w:eastAsia="ko-KR"/>
        </w:rPr>
        <w:t xml:space="preserve">. </w:t>
      </w:r>
      <w:r w:rsidRPr="008310DE">
        <w:rPr>
          <w:sz w:val="18"/>
          <w:szCs w:val="18"/>
          <w:lang w:eastAsia="ko-KR"/>
        </w:rPr>
        <w:t>D</w:t>
      </w:r>
      <w:r w:rsidRPr="008310DE">
        <w:rPr>
          <w:rFonts w:hint="eastAsia"/>
          <w:sz w:val="18"/>
          <w:szCs w:val="18"/>
          <w:lang w:eastAsia="ko-KR"/>
        </w:rPr>
        <w:t xml:space="preserve">as., </w:t>
      </w:r>
      <w:r w:rsidRPr="008310DE">
        <w:rPr>
          <w:sz w:val="18"/>
          <w:szCs w:val="18"/>
          <w:lang w:eastAsia="ko-KR"/>
        </w:rPr>
        <w:t xml:space="preserve">Design of a Compact Wideband Log Periodic Spur Line </w:t>
      </w:r>
      <w:proofErr w:type="spellStart"/>
      <w:r w:rsidRPr="008310DE">
        <w:rPr>
          <w:sz w:val="18"/>
          <w:szCs w:val="18"/>
          <w:lang w:eastAsia="ko-KR"/>
        </w:rPr>
        <w:t>Bandstop</w:t>
      </w:r>
      <w:proofErr w:type="spellEnd"/>
      <w:r w:rsidRPr="008310DE">
        <w:rPr>
          <w:sz w:val="18"/>
          <w:szCs w:val="18"/>
          <w:lang w:eastAsia="ko-KR"/>
        </w:rPr>
        <w:t xml:space="preserve"> Filter</w:t>
      </w:r>
      <w:r w:rsidRPr="008310DE">
        <w:rPr>
          <w:rFonts w:hint="eastAsia"/>
          <w:sz w:val="18"/>
          <w:szCs w:val="18"/>
          <w:lang w:eastAsia="ko-KR"/>
        </w:rPr>
        <w:t xml:space="preserve">, </w:t>
      </w:r>
      <w:r w:rsidRPr="008310DE">
        <w:rPr>
          <w:sz w:val="18"/>
          <w:szCs w:val="18"/>
          <w:lang w:eastAsia="ko-KR"/>
        </w:rPr>
        <w:t>International Journal of Engineering and Advanced Technology (IJEAT)</w:t>
      </w:r>
      <w:r w:rsidRPr="008310DE">
        <w:rPr>
          <w:rFonts w:hint="eastAsia"/>
          <w:sz w:val="18"/>
          <w:szCs w:val="18"/>
          <w:lang w:eastAsia="ko-KR"/>
        </w:rPr>
        <w:t>, vol. 3, 2013</w:t>
      </w:r>
      <w:r>
        <w:rPr>
          <w:rFonts w:hint="eastAsia"/>
          <w:sz w:val="18"/>
          <w:szCs w:val="18"/>
          <w:lang w:eastAsia="ko-KR"/>
        </w:rPr>
        <w:t xml:space="preserve">. </w:t>
      </w:r>
    </w:p>
    <w:p w:rsidR="0033709E" w:rsidRPr="0033709E" w:rsidRDefault="0033709E" w:rsidP="004A7F6B">
      <w:pPr>
        <w:numPr>
          <w:ilvl w:val="0"/>
          <w:numId w:val="9"/>
        </w:numPr>
        <w:adjustRightInd w:val="0"/>
        <w:snapToGrid w:val="0"/>
        <w:spacing w:before="120"/>
        <w:ind w:left="403" w:hanging="403"/>
        <w:jc w:val="both"/>
        <w:rPr>
          <w:sz w:val="18"/>
          <w:szCs w:val="18"/>
          <w:lang w:eastAsia="ko-KR"/>
        </w:rPr>
      </w:pPr>
      <w:r w:rsidRPr="0033709E">
        <w:rPr>
          <w:sz w:val="18"/>
          <w:szCs w:val="18"/>
          <w:lang w:eastAsia="ko-KR"/>
        </w:rPr>
        <w:t xml:space="preserve">L. Ma, K. Song, C. </w:t>
      </w:r>
      <w:proofErr w:type="spellStart"/>
      <w:r w:rsidRPr="0033709E">
        <w:rPr>
          <w:sz w:val="18"/>
          <w:szCs w:val="18"/>
          <w:lang w:eastAsia="ko-KR"/>
        </w:rPr>
        <w:t>Zhuge</w:t>
      </w:r>
      <w:proofErr w:type="spellEnd"/>
      <w:r w:rsidRPr="0033709E">
        <w:rPr>
          <w:sz w:val="18"/>
          <w:szCs w:val="18"/>
          <w:lang w:eastAsia="ko-KR"/>
        </w:rPr>
        <w:t>, and Y. Fan</w:t>
      </w:r>
      <w:r w:rsidRPr="0033709E">
        <w:rPr>
          <w:rFonts w:hint="eastAsia"/>
          <w:sz w:val="18"/>
          <w:szCs w:val="18"/>
          <w:lang w:eastAsia="ko-KR"/>
        </w:rPr>
        <w:t xml:space="preserve">, Compact Bandpass Filter with Wide Upper Stopband Based on Spiral Shaped Resonators, </w:t>
      </w:r>
      <w:r w:rsidRPr="0033709E">
        <w:rPr>
          <w:sz w:val="18"/>
          <w:szCs w:val="18"/>
          <w:lang w:eastAsia="ko-KR"/>
        </w:rPr>
        <w:t xml:space="preserve">Progress </w:t>
      </w:r>
      <w:proofErr w:type="gramStart"/>
      <w:r w:rsidRPr="0033709E">
        <w:rPr>
          <w:sz w:val="18"/>
          <w:szCs w:val="18"/>
          <w:lang w:eastAsia="ko-KR"/>
        </w:rPr>
        <w:t>In</w:t>
      </w:r>
      <w:proofErr w:type="gramEnd"/>
      <w:r w:rsidRPr="0033709E">
        <w:rPr>
          <w:sz w:val="18"/>
          <w:szCs w:val="18"/>
          <w:lang w:eastAsia="ko-KR"/>
        </w:rPr>
        <w:t xml:space="preserve"> Electromagnetics Research Letters, </w:t>
      </w:r>
      <w:r w:rsidRPr="0033709E">
        <w:rPr>
          <w:rFonts w:hint="eastAsia"/>
          <w:sz w:val="18"/>
          <w:szCs w:val="18"/>
          <w:lang w:eastAsia="ko-KR"/>
        </w:rPr>
        <w:t>v</w:t>
      </w:r>
      <w:r w:rsidRPr="0033709E">
        <w:rPr>
          <w:sz w:val="18"/>
          <w:szCs w:val="18"/>
          <w:lang w:eastAsia="ko-KR"/>
        </w:rPr>
        <w:t>ol. 29</w:t>
      </w:r>
      <w:r w:rsidRPr="0033709E">
        <w:rPr>
          <w:rFonts w:hint="eastAsia"/>
          <w:sz w:val="18"/>
          <w:szCs w:val="18"/>
          <w:lang w:eastAsia="ko-KR"/>
        </w:rPr>
        <w:t xml:space="preserve"> (2012)</w:t>
      </w:r>
      <w:r w:rsidRPr="0033709E">
        <w:rPr>
          <w:sz w:val="18"/>
          <w:szCs w:val="18"/>
          <w:lang w:eastAsia="ko-KR"/>
        </w:rPr>
        <w:t xml:space="preserve">, </w:t>
      </w:r>
      <w:r w:rsidRPr="0033709E">
        <w:rPr>
          <w:rFonts w:hint="eastAsia"/>
          <w:sz w:val="18"/>
          <w:szCs w:val="18"/>
          <w:lang w:eastAsia="ko-KR"/>
        </w:rPr>
        <w:t>pp.</w:t>
      </w:r>
      <w:r w:rsidRPr="0033709E">
        <w:rPr>
          <w:sz w:val="18"/>
          <w:szCs w:val="18"/>
          <w:lang w:eastAsia="ko-KR"/>
        </w:rPr>
        <w:t>87–95</w:t>
      </w:r>
      <w:r w:rsidRPr="0033709E">
        <w:rPr>
          <w:rFonts w:hint="eastAsia"/>
          <w:sz w:val="18"/>
          <w:szCs w:val="18"/>
          <w:lang w:eastAsia="ko-KR"/>
        </w:rPr>
        <w:t>.</w:t>
      </w:r>
    </w:p>
    <w:p w:rsidR="001324B3" w:rsidRPr="009235E0" w:rsidRDefault="000D3070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9235E0">
        <w:rPr>
          <w:rFonts w:hint="eastAsia"/>
          <w:b/>
          <w:spacing w:val="0"/>
          <w:lang w:eastAsia="ko-KR"/>
        </w:rPr>
        <w:t>11.</w:t>
      </w:r>
      <w:r w:rsidR="00D146D9" w:rsidRPr="009235E0">
        <w:rPr>
          <w:b/>
          <w:spacing w:val="0"/>
          <w:lang w:eastAsia="ko-KR"/>
        </w:rPr>
        <w:t>2. Book</w:t>
      </w:r>
    </w:p>
    <w:p w:rsidR="0033709E" w:rsidRDefault="0033709E" w:rsidP="0033709E">
      <w:pPr>
        <w:numPr>
          <w:ilvl w:val="0"/>
          <w:numId w:val="9"/>
        </w:numPr>
        <w:adjustRightInd w:val="0"/>
        <w:snapToGrid w:val="0"/>
        <w:spacing w:before="120"/>
        <w:ind w:left="403" w:hanging="403"/>
        <w:jc w:val="both"/>
        <w:rPr>
          <w:sz w:val="18"/>
          <w:szCs w:val="18"/>
          <w:lang w:eastAsia="ko-KR"/>
        </w:rPr>
      </w:pPr>
      <w:r w:rsidRPr="008310DE">
        <w:rPr>
          <w:sz w:val="18"/>
          <w:szCs w:val="18"/>
          <w:lang w:eastAsia="ko-KR"/>
        </w:rPr>
        <w:t>J.</w:t>
      </w:r>
      <w:r w:rsidRPr="008310DE">
        <w:rPr>
          <w:rFonts w:hint="eastAsia"/>
          <w:sz w:val="18"/>
          <w:szCs w:val="18"/>
          <w:lang w:eastAsia="ko-KR"/>
        </w:rPr>
        <w:t xml:space="preserve"> S. Hong and M. J. Lancaster, Microstrip Filters for RF / Microwave Applications,</w:t>
      </w:r>
      <w:r>
        <w:rPr>
          <w:rFonts w:hint="eastAsia"/>
          <w:sz w:val="18"/>
          <w:szCs w:val="18"/>
          <w:lang w:eastAsia="ko-KR"/>
        </w:rPr>
        <w:t xml:space="preserve"> Wiley, (2001).</w:t>
      </w:r>
      <w:r w:rsidRPr="008310DE">
        <w:rPr>
          <w:rFonts w:hint="eastAsia"/>
          <w:sz w:val="18"/>
          <w:szCs w:val="18"/>
          <w:lang w:eastAsia="ko-KR"/>
        </w:rPr>
        <w:t xml:space="preserve"> </w:t>
      </w:r>
    </w:p>
    <w:p w:rsidR="0033709E" w:rsidRDefault="0033709E" w:rsidP="0033709E">
      <w:pPr>
        <w:numPr>
          <w:ilvl w:val="0"/>
          <w:numId w:val="9"/>
        </w:numPr>
        <w:adjustRightInd w:val="0"/>
        <w:snapToGrid w:val="0"/>
        <w:spacing w:before="120"/>
        <w:ind w:left="403" w:hanging="403"/>
        <w:jc w:val="both"/>
        <w:rPr>
          <w:sz w:val="18"/>
          <w:szCs w:val="18"/>
          <w:lang w:eastAsia="ko-KR"/>
        </w:rPr>
      </w:pPr>
      <w:r w:rsidRPr="00170930">
        <w:rPr>
          <w:sz w:val="18"/>
          <w:szCs w:val="18"/>
          <w:lang w:eastAsia="ko-KR"/>
        </w:rPr>
        <w:t>T. K. Sarkar, M. C. Wicks, M. Salazar-Palma, </w:t>
      </w:r>
      <w:r w:rsidR="001A6713">
        <w:rPr>
          <w:sz w:val="18"/>
          <w:szCs w:val="18"/>
          <w:lang w:eastAsia="ko-KR"/>
        </w:rPr>
        <w:t xml:space="preserve">and </w:t>
      </w:r>
      <w:r w:rsidRPr="00170930">
        <w:rPr>
          <w:sz w:val="18"/>
          <w:szCs w:val="18"/>
          <w:lang w:eastAsia="ko-KR"/>
        </w:rPr>
        <w:t xml:space="preserve">Robert J. </w:t>
      </w:r>
      <w:proofErr w:type="gramStart"/>
      <w:r w:rsidRPr="00170930">
        <w:rPr>
          <w:sz w:val="18"/>
          <w:szCs w:val="18"/>
          <w:lang w:eastAsia="ko-KR"/>
        </w:rPr>
        <w:t>Bonneau,  Smart</w:t>
      </w:r>
      <w:proofErr w:type="gramEnd"/>
      <w:r w:rsidRPr="00170930">
        <w:rPr>
          <w:sz w:val="18"/>
          <w:szCs w:val="18"/>
          <w:lang w:eastAsia="ko-KR"/>
        </w:rPr>
        <w:t xml:space="preserve"> Antennas, Wiley-IEEE Press, </w:t>
      </w:r>
      <w:r>
        <w:rPr>
          <w:rFonts w:hint="eastAsia"/>
          <w:sz w:val="18"/>
          <w:szCs w:val="18"/>
          <w:lang w:eastAsia="ko-KR"/>
        </w:rPr>
        <w:t>(</w:t>
      </w:r>
      <w:r w:rsidRPr="00170930">
        <w:rPr>
          <w:sz w:val="18"/>
          <w:szCs w:val="18"/>
          <w:lang w:eastAsia="ko-KR"/>
        </w:rPr>
        <w:t>2003</w:t>
      </w:r>
      <w:r>
        <w:rPr>
          <w:sz w:val="18"/>
          <w:szCs w:val="18"/>
          <w:lang w:eastAsia="ko-KR"/>
        </w:rPr>
        <w:t>)</w:t>
      </w:r>
      <w:r w:rsidRPr="00170930">
        <w:rPr>
          <w:sz w:val="18"/>
          <w:szCs w:val="18"/>
          <w:lang w:eastAsia="ko-KR"/>
        </w:rPr>
        <w:t>.</w:t>
      </w:r>
      <w:r>
        <w:rPr>
          <w:rFonts w:hint="eastAsia"/>
          <w:sz w:val="18"/>
          <w:szCs w:val="18"/>
          <w:lang w:eastAsia="ko-KR"/>
        </w:rPr>
        <w:t xml:space="preserve"> </w:t>
      </w:r>
    </w:p>
    <w:p w:rsidR="0033709E" w:rsidRPr="0033709E" w:rsidRDefault="0033709E" w:rsidP="008E6674">
      <w:pPr>
        <w:numPr>
          <w:ilvl w:val="0"/>
          <w:numId w:val="9"/>
        </w:numPr>
        <w:adjustRightInd w:val="0"/>
        <w:snapToGrid w:val="0"/>
        <w:spacing w:before="120"/>
        <w:ind w:left="403" w:hanging="403"/>
        <w:jc w:val="both"/>
        <w:rPr>
          <w:sz w:val="18"/>
          <w:szCs w:val="18"/>
          <w:lang w:eastAsia="ko-KR"/>
        </w:rPr>
      </w:pPr>
      <w:r w:rsidRPr="0033709E">
        <w:rPr>
          <w:sz w:val="18"/>
          <w:szCs w:val="18"/>
          <w:lang w:eastAsia="ko-KR"/>
        </w:rPr>
        <w:t xml:space="preserve">F. Gross, Smart Antenna for Wireless Communication, McGraw-Hill, </w:t>
      </w:r>
      <w:r w:rsidRPr="0033709E">
        <w:rPr>
          <w:rFonts w:hint="eastAsia"/>
          <w:sz w:val="18"/>
          <w:szCs w:val="18"/>
          <w:lang w:eastAsia="ko-KR"/>
        </w:rPr>
        <w:t>(</w:t>
      </w:r>
      <w:r w:rsidRPr="0033709E">
        <w:rPr>
          <w:sz w:val="18"/>
          <w:szCs w:val="18"/>
          <w:lang w:eastAsia="ko-KR"/>
        </w:rPr>
        <w:t>2005</w:t>
      </w:r>
      <w:r w:rsidRPr="0033709E">
        <w:rPr>
          <w:rFonts w:hint="eastAsia"/>
          <w:sz w:val="18"/>
          <w:szCs w:val="18"/>
          <w:lang w:eastAsia="ko-KR"/>
        </w:rPr>
        <w:t>)</w:t>
      </w:r>
      <w:r w:rsidRPr="0033709E">
        <w:rPr>
          <w:sz w:val="18"/>
          <w:szCs w:val="18"/>
          <w:lang w:eastAsia="ko-KR"/>
        </w:rPr>
        <w:t>.</w:t>
      </w:r>
    </w:p>
    <w:p w:rsidR="002F16B1" w:rsidRPr="009235E0" w:rsidRDefault="000D3070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9235E0">
        <w:rPr>
          <w:rFonts w:hint="eastAsia"/>
          <w:b/>
          <w:spacing w:val="0"/>
          <w:lang w:eastAsia="ko-KR"/>
        </w:rPr>
        <w:lastRenderedPageBreak/>
        <w:t>11.</w:t>
      </w:r>
      <w:r w:rsidRPr="009235E0">
        <w:rPr>
          <w:b/>
          <w:spacing w:val="0"/>
          <w:lang w:eastAsia="ko-KR"/>
        </w:rPr>
        <w:t>3. Chapter in a Book</w:t>
      </w:r>
    </w:p>
    <w:p w:rsidR="001324B3" w:rsidRDefault="000D3070" w:rsidP="008D7C63">
      <w:pPr>
        <w:numPr>
          <w:ilvl w:val="0"/>
          <w:numId w:val="9"/>
        </w:numPr>
        <w:adjustRightInd w:val="0"/>
        <w:snapToGrid w:val="0"/>
        <w:spacing w:before="120"/>
        <w:ind w:left="403" w:hanging="403"/>
        <w:jc w:val="both"/>
        <w:rPr>
          <w:sz w:val="18"/>
          <w:szCs w:val="18"/>
          <w:lang w:eastAsia="ko-KR"/>
        </w:rPr>
      </w:pPr>
      <w:r w:rsidRPr="001324B3">
        <w:rPr>
          <w:sz w:val="18"/>
          <w:szCs w:val="18"/>
          <w:lang w:eastAsia="ko-KR"/>
        </w:rPr>
        <w:t xml:space="preserve">H. V. Jansen, N. R. </w:t>
      </w:r>
      <w:proofErr w:type="spellStart"/>
      <w:r w:rsidRPr="001324B3">
        <w:rPr>
          <w:sz w:val="18"/>
          <w:szCs w:val="18"/>
          <w:lang w:eastAsia="ko-KR"/>
        </w:rPr>
        <w:t>Tas</w:t>
      </w:r>
      <w:proofErr w:type="spellEnd"/>
      <w:r w:rsidR="001A6713">
        <w:rPr>
          <w:sz w:val="18"/>
          <w:szCs w:val="18"/>
          <w:lang w:eastAsia="ko-KR"/>
        </w:rPr>
        <w:t>,</w:t>
      </w:r>
      <w:r w:rsidRPr="001324B3">
        <w:rPr>
          <w:sz w:val="18"/>
          <w:szCs w:val="18"/>
          <w:lang w:eastAsia="ko-KR"/>
        </w:rPr>
        <w:t xml:space="preserve"> and J. W. </w:t>
      </w:r>
      <w:proofErr w:type="spellStart"/>
      <w:r w:rsidRPr="001324B3">
        <w:rPr>
          <w:sz w:val="18"/>
          <w:szCs w:val="18"/>
          <w:lang w:eastAsia="ko-KR"/>
        </w:rPr>
        <w:t>Berenschot</w:t>
      </w:r>
      <w:proofErr w:type="spellEnd"/>
      <w:r w:rsidRPr="001324B3">
        <w:rPr>
          <w:sz w:val="18"/>
          <w:szCs w:val="18"/>
          <w:lang w:eastAsia="ko-KR"/>
        </w:rPr>
        <w:t xml:space="preserve">, Encyclopedia of Nanoscience and Nanotechnology, Edited H. S. </w:t>
      </w:r>
      <w:proofErr w:type="spellStart"/>
      <w:r w:rsidRPr="001324B3">
        <w:rPr>
          <w:sz w:val="18"/>
          <w:szCs w:val="18"/>
          <w:lang w:eastAsia="ko-KR"/>
        </w:rPr>
        <w:t>Nalwa</w:t>
      </w:r>
      <w:proofErr w:type="spellEnd"/>
      <w:r w:rsidRPr="001324B3">
        <w:rPr>
          <w:sz w:val="18"/>
          <w:szCs w:val="18"/>
          <w:lang w:eastAsia="ko-KR"/>
        </w:rPr>
        <w:t>, American Scientific Publishers, Los Angeles</w:t>
      </w:r>
      <w:r w:rsidR="00C426BC" w:rsidRPr="001324B3">
        <w:rPr>
          <w:rFonts w:hint="eastAsia"/>
          <w:sz w:val="18"/>
          <w:szCs w:val="18"/>
          <w:lang w:eastAsia="ko-KR"/>
        </w:rPr>
        <w:t>,</w:t>
      </w:r>
      <w:r w:rsidRPr="001324B3">
        <w:rPr>
          <w:sz w:val="18"/>
          <w:szCs w:val="18"/>
          <w:lang w:eastAsia="ko-KR"/>
        </w:rPr>
        <w:t xml:space="preserve"> </w:t>
      </w:r>
      <w:r w:rsidR="00C426BC" w:rsidRPr="001324B3">
        <w:rPr>
          <w:rFonts w:hint="eastAsia"/>
          <w:sz w:val="18"/>
          <w:szCs w:val="18"/>
          <w:lang w:eastAsia="ko-KR"/>
        </w:rPr>
        <w:t>v</w:t>
      </w:r>
      <w:r w:rsidR="00C426BC" w:rsidRPr="001324B3">
        <w:rPr>
          <w:sz w:val="18"/>
          <w:szCs w:val="18"/>
          <w:lang w:eastAsia="ko-KR"/>
        </w:rPr>
        <w:t>ol. 5,</w:t>
      </w:r>
      <w:r w:rsidR="00C426BC" w:rsidRPr="00F34C2A">
        <w:rPr>
          <w:bCs/>
          <w:sz w:val="18"/>
          <w:szCs w:val="18"/>
          <w:lang w:eastAsia="ko-KR"/>
        </w:rPr>
        <w:t xml:space="preserve"> </w:t>
      </w:r>
      <w:r w:rsidRPr="001324B3">
        <w:rPr>
          <w:b/>
          <w:bCs/>
          <w:sz w:val="18"/>
          <w:szCs w:val="18"/>
          <w:lang w:eastAsia="ko-KR"/>
        </w:rPr>
        <w:t>(2004)</w:t>
      </w:r>
      <w:r w:rsidRPr="001324B3">
        <w:rPr>
          <w:sz w:val="18"/>
          <w:szCs w:val="18"/>
          <w:lang w:eastAsia="ko-KR"/>
        </w:rPr>
        <w:t xml:space="preserve">, </w:t>
      </w:r>
      <w:r w:rsidR="001324B3" w:rsidRPr="001324B3">
        <w:rPr>
          <w:sz w:val="18"/>
          <w:szCs w:val="18"/>
          <w:lang w:eastAsia="ko-KR"/>
        </w:rPr>
        <w:t>pp.</w:t>
      </w:r>
      <w:r w:rsidR="00E626FF">
        <w:rPr>
          <w:sz w:val="18"/>
          <w:szCs w:val="18"/>
          <w:lang w:eastAsia="ko-KR"/>
        </w:rPr>
        <w:t xml:space="preserve"> </w:t>
      </w:r>
      <w:r w:rsidR="001324B3" w:rsidRPr="001324B3">
        <w:rPr>
          <w:sz w:val="18"/>
          <w:szCs w:val="18"/>
          <w:lang w:eastAsia="ko-KR"/>
        </w:rPr>
        <w:t>163-275.</w:t>
      </w:r>
    </w:p>
    <w:p w:rsidR="002F16B1" w:rsidRPr="009235E0" w:rsidRDefault="000D3070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9235E0">
        <w:rPr>
          <w:rFonts w:hint="eastAsia"/>
          <w:b/>
          <w:spacing w:val="0"/>
          <w:lang w:eastAsia="ko-KR"/>
        </w:rPr>
        <w:t>11.</w:t>
      </w:r>
      <w:r w:rsidR="009120E8" w:rsidRPr="009235E0">
        <w:rPr>
          <w:b/>
          <w:spacing w:val="0"/>
          <w:lang w:eastAsia="ko-KR"/>
        </w:rPr>
        <w:t>4. Conference Proceedings</w:t>
      </w:r>
    </w:p>
    <w:p w:rsidR="0033709E" w:rsidRDefault="0033709E" w:rsidP="0033709E">
      <w:pPr>
        <w:numPr>
          <w:ilvl w:val="0"/>
          <w:numId w:val="9"/>
        </w:numPr>
        <w:adjustRightInd w:val="0"/>
        <w:snapToGrid w:val="0"/>
        <w:spacing w:before="120"/>
        <w:ind w:left="403" w:hanging="403"/>
        <w:jc w:val="both"/>
        <w:rPr>
          <w:sz w:val="18"/>
          <w:szCs w:val="18"/>
          <w:lang w:eastAsia="ko-KR"/>
        </w:rPr>
      </w:pPr>
      <w:r w:rsidRPr="00531105">
        <w:rPr>
          <w:sz w:val="18"/>
          <w:szCs w:val="18"/>
          <w:lang w:eastAsia="ko-KR"/>
        </w:rPr>
        <w:t>A</w:t>
      </w:r>
      <w:r>
        <w:rPr>
          <w:rFonts w:hint="eastAsia"/>
          <w:sz w:val="18"/>
          <w:szCs w:val="18"/>
          <w:lang w:eastAsia="ko-KR"/>
        </w:rPr>
        <w:t>.</w:t>
      </w:r>
      <w:r w:rsidRPr="00531105">
        <w:rPr>
          <w:sz w:val="18"/>
          <w:szCs w:val="18"/>
          <w:lang w:eastAsia="ko-KR"/>
        </w:rPr>
        <w:t xml:space="preserve"> Kumar</w:t>
      </w:r>
      <w:r w:rsidR="001A6713">
        <w:rPr>
          <w:sz w:val="18"/>
          <w:szCs w:val="18"/>
          <w:lang w:eastAsia="ko-KR"/>
        </w:rPr>
        <w:t>,</w:t>
      </w:r>
      <w:r w:rsidRPr="00531105">
        <w:rPr>
          <w:sz w:val="18"/>
          <w:szCs w:val="18"/>
          <w:lang w:eastAsia="ko-KR"/>
        </w:rPr>
        <w:t xml:space="preserve"> and A. K. </w:t>
      </w:r>
      <w:proofErr w:type="spellStart"/>
      <w:r w:rsidRPr="00531105">
        <w:rPr>
          <w:sz w:val="18"/>
          <w:szCs w:val="18"/>
          <w:lang w:eastAsia="ko-KR"/>
        </w:rPr>
        <w:t>Verma</w:t>
      </w:r>
      <w:proofErr w:type="spellEnd"/>
      <w:r w:rsidRPr="00531105">
        <w:rPr>
          <w:rFonts w:hint="eastAsia"/>
          <w:sz w:val="18"/>
          <w:szCs w:val="18"/>
          <w:lang w:eastAsia="ko-KR"/>
        </w:rPr>
        <w:t>,</w:t>
      </w:r>
      <w:r w:rsidRPr="00531105">
        <w:rPr>
          <w:sz w:val="18"/>
          <w:szCs w:val="18"/>
          <w:lang w:eastAsia="ko-KR"/>
        </w:rPr>
        <w:t xml:space="preserve"> Control of stop band using spur line resonators of DGS based low pass filter</w:t>
      </w:r>
      <w:r w:rsidRPr="00531105">
        <w:rPr>
          <w:rFonts w:hint="eastAsia"/>
          <w:sz w:val="18"/>
          <w:szCs w:val="18"/>
          <w:lang w:eastAsia="ko-KR"/>
        </w:rPr>
        <w:t>,</w:t>
      </w:r>
      <w:r w:rsidRPr="00531105">
        <w:rPr>
          <w:sz w:val="18"/>
          <w:szCs w:val="18"/>
          <w:lang w:eastAsia="ko-KR"/>
        </w:rPr>
        <w:t xml:space="preserve"> Proceeding of the 2011 IEEE Students' Technology Symposium</w:t>
      </w:r>
      <w:r w:rsidRPr="00531105">
        <w:rPr>
          <w:rFonts w:hint="eastAsia"/>
          <w:sz w:val="18"/>
          <w:szCs w:val="18"/>
          <w:lang w:eastAsia="ko-KR"/>
        </w:rPr>
        <w:t xml:space="preserve">, 14-16 January, </w:t>
      </w:r>
      <w:r>
        <w:rPr>
          <w:rFonts w:hint="eastAsia"/>
          <w:sz w:val="18"/>
          <w:szCs w:val="18"/>
          <w:lang w:eastAsia="ko-KR"/>
        </w:rPr>
        <w:t>(</w:t>
      </w:r>
      <w:r w:rsidRPr="00531105">
        <w:rPr>
          <w:rFonts w:hint="eastAsia"/>
          <w:sz w:val="18"/>
          <w:szCs w:val="18"/>
          <w:lang w:eastAsia="ko-KR"/>
        </w:rPr>
        <w:t>2011</w:t>
      </w:r>
      <w:r>
        <w:rPr>
          <w:rFonts w:hint="eastAsia"/>
          <w:sz w:val="18"/>
          <w:szCs w:val="18"/>
          <w:lang w:eastAsia="ko-KR"/>
        </w:rPr>
        <w:t>)</w:t>
      </w:r>
      <w:r w:rsidRPr="00531105">
        <w:rPr>
          <w:rFonts w:hint="eastAsia"/>
          <w:sz w:val="18"/>
          <w:szCs w:val="18"/>
          <w:lang w:eastAsia="ko-KR"/>
        </w:rPr>
        <w:t>.</w:t>
      </w:r>
    </w:p>
    <w:p w:rsidR="0033709E" w:rsidRPr="0033709E" w:rsidRDefault="0033709E" w:rsidP="00652C29">
      <w:pPr>
        <w:numPr>
          <w:ilvl w:val="0"/>
          <w:numId w:val="9"/>
        </w:numPr>
        <w:adjustRightInd w:val="0"/>
        <w:snapToGrid w:val="0"/>
        <w:spacing w:before="120"/>
        <w:ind w:left="403" w:hanging="403"/>
        <w:jc w:val="both"/>
        <w:rPr>
          <w:sz w:val="18"/>
          <w:szCs w:val="18"/>
          <w:lang w:eastAsia="ko-KR"/>
        </w:rPr>
      </w:pPr>
      <w:r w:rsidRPr="0033709E">
        <w:rPr>
          <w:sz w:val="18"/>
          <w:szCs w:val="18"/>
          <w:lang w:eastAsia="ko-KR"/>
        </w:rPr>
        <w:t xml:space="preserve">L. C. </w:t>
      </w:r>
      <w:proofErr w:type="spellStart"/>
      <w:r w:rsidRPr="0033709E">
        <w:rPr>
          <w:sz w:val="18"/>
          <w:szCs w:val="18"/>
          <w:lang w:eastAsia="ko-KR"/>
        </w:rPr>
        <w:t>Godara</w:t>
      </w:r>
      <w:proofErr w:type="spellEnd"/>
      <w:r w:rsidRPr="0033709E">
        <w:rPr>
          <w:sz w:val="18"/>
          <w:szCs w:val="18"/>
          <w:lang w:eastAsia="ko-KR"/>
        </w:rPr>
        <w:t xml:space="preserve">, Application of antenna arrays to mobile communications, Part II: beam-forming and direction-of-arrival considerations, </w:t>
      </w:r>
      <w:r w:rsidRPr="0033709E">
        <w:rPr>
          <w:iCs/>
          <w:sz w:val="18"/>
          <w:szCs w:val="18"/>
          <w:lang w:eastAsia="ko-KR"/>
        </w:rPr>
        <w:t>Proceedings of the IEEE</w:t>
      </w:r>
      <w:r w:rsidRPr="0033709E">
        <w:rPr>
          <w:sz w:val="18"/>
          <w:szCs w:val="18"/>
          <w:lang w:eastAsia="ko-KR"/>
        </w:rPr>
        <w:t>, vol. 85</w:t>
      </w:r>
      <w:r w:rsidRPr="0033709E">
        <w:rPr>
          <w:rFonts w:hint="eastAsia"/>
          <w:sz w:val="18"/>
          <w:szCs w:val="18"/>
          <w:lang w:eastAsia="ko-KR"/>
        </w:rPr>
        <w:t xml:space="preserve"> (1997)</w:t>
      </w:r>
      <w:r w:rsidRPr="0033709E">
        <w:rPr>
          <w:sz w:val="18"/>
          <w:szCs w:val="18"/>
          <w:lang w:eastAsia="ko-KR"/>
        </w:rPr>
        <w:t>, pp. 1195–1245.</w:t>
      </w:r>
    </w:p>
    <w:p w:rsidR="002F16B1" w:rsidRPr="009235E0" w:rsidRDefault="000D3070" w:rsidP="009235E0">
      <w:pPr>
        <w:pStyle w:val="a3"/>
        <w:tabs>
          <w:tab w:val="left" w:pos="24"/>
        </w:tabs>
        <w:adjustRightInd w:val="0"/>
        <w:snapToGrid w:val="0"/>
        <w:spacing w:before="240" w:after="120"/>
        <w:ind w:firstLine="0"/>
        <w:rPr>
          <w:b/>
          <w:spacing w:val="0"/>
          <w:lang w:eastAsia="ko-KR"/>
        </w:rPr>
      </w:pPr>
      <w:r w:rsidRPr="009235E0">
        <w:rPr>
          <w:rFonts w:hint="eastAsia"/>
          <w:b/>
          <w:spacing w:val="0"/>
          <w:lang w:eastAsia="ko-KR"/>
        </w:rPr>
        <w:t>11.</w:t>
      </w:r>
      <w:r w:rsidR="00E626FF" w:rsidRPr="009235E0">
        <w:rPr>
          <w:b/>
          <w:spacing w:val="0"/>
          <w:lang w:eastAsia="ko-KR"/>
        </w:rPr>
        <w:t>5. Patent</w:t>
      </w:r>
    </w:p>
    <w:p w:rsidR="002F16B1" w:rsidRPr="001324B3" w:rsidRDefault="00F34C2A" w:rsidP="008D7C63">
      <w:pPr>
        <w:numPr>
          <w:ilvl w:val="0"/>
          <w:numId w:val="9"/>
        </w:numPr>
        <w:adjustRightInd w:val="0"/>
        <w:snapToGrid w:val="0"/>
        <w:spacing w:before="120"/>
        <w:ind w:left="403" w:hanging="403"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C. E. Larsen, R. Trip</w:t>
      </w:r>
      <w:r w:rsidR="000D3070" w:rsidRPr="001324B3">
        <w:rPr>
          <w:sz w:val="18"/>
          <w:szCs w:val="18"/>
          <w:lang w:eastAsia="ko-KR"/>
        </w:rPr>
        <w:t xml:space="preserve"> and C.</w:t>
      </w:r>
      <w:r>
        <w:rPr>
          <w:sz w:val="18"/>
          <w:szCs w:val="18"/>
          <w:lang w:eastAsia="ko-KR"/>
        </w:rPr>
        <w:t xml:space="preserve"> </w:t>
      </w:r>
      <w:r w:rsidR="000D3070" w:rsidRPr="001324B3">
        <w:rPr>
          <w:sz w:val="18"/>
          <w:szCs w:val="18"/>
          <w:lang w:eastAsia="ko-KR"/>
        </w:rPr>
        <w:t xml:space="preserve">R. Johnson, </w:t>
      </w:r>
      <w:r>
        <w:rPr>
          <w:sz w:val="18"/>
          <w:szCs w:val="18"/>
          <w:lang w:eastAsia="ko-KR"/>
        </w:rPr>
        <w:t>“</w:t>
      </w:r>
      <w:r w:rsidR="000D3070" w:rsidRPr="001324B3">
        <w:rPr>
          <w:sz w:val="18"/>
          <w:szCs w:val="18"/>
          <w:lang w:eastAsia="ko-KR"/>
        </w:rPr>
        <w:t>Methods for procedures related to the electrophysiology of the heart</w:t>
      </w:r>
      <w:r>
        <w:rPr>
          <w:sz w:val="18"/>
          <w:szCs w:val="18"/>
          <w:lang w:eastAsia="ko-KR"/>
        </w:rPr>
        <w:t>”,</w:t>
      </w:r>
      <w:r w:rsidR="000D3070" w:rsidRPr="001324B3">
        <w:rPr>
          <w:sz w:val="18"/>
          <w:szCs w:val="18"/>
          <w:lang w:eastAsia="ko-KR"/>
        </w:rPr>
        <w:t xml:space="preserve"> U.S. Patent 5,529,067, </w:t>
      </w:r>
      <w:r w:rsidR="000D3070" w:rsidRPr="001324B3">
        <w:rPr>
          <w:b/>
          <w:bCs/>
          <w:sz w:val="18"/>
          <w:szCs w:val="18"/>
          <w:lang w:eastAsia="ko-KR"/>
        </w:rPr>
        <w:t>(1995)</w:t>
      </w:r>
      <w:r w:rsidR="00F3411A" w:rsidRPr="001324B3">
        <w:rPr>
          <w:sz w:val="18"/>
          <w:szCs w:val="18"/>
          <w:lang w:eastAsia="ko-KR"/>
        </w:rPr>
        <w:t xml:space="preserve"> Jun</w:t>
      </w:r>
      <w:r w:rsidR="00F3411A" w:rsidRPr="001324B3">
        <w:rPr>
          <w:rFonts w:hint="eastAsia"/>
          <w:sz w:val="18"/>
          <w:szCs w:val="18"/>
          <w:lang w:eastAsia="ko-KR"/>
        </w:rPr>
        <w:t>e</w:t>
      </w:r>
      <w:r w:rsidR="00F3411A" w:rsidRPr="001324B3">
        <w:rPr>
          <w:sz w:val="18"/>
          <w:szCs w:val="18"/>
          <w:lang w:eastAsia="ko-KR"/>
        </w:rPr>
        <w:t xml:space="preserve"> 25</w:t>
      </w:r>
      <w:r w:rsidR="000D3070" w:rsidRPr="001324B3">
        <w:rPr>
          <w:sz w:val="18"/>
          <w:szCs w:val="18"/>
          <w:lang w:eastAsia="ko-KR"/>
        </w:rPr>
        <w:t>.</w:t>
      </w:r>
    </w:p>
    <w:p w:rsidR="00D146D9" w:rsidRPr="00D146D9" w:rsidRDefault="00D146D9" w:rsidP="008D7C63">
      <w:pPr>
        <w:adjustRightInd w:val="0"/>
        <w:snapToGrid w:val="0"/>
        <w:jc w:val="both"/>
        <w:rPr>
          <w:bCs/>
          <w:sz w:val="22"/>
          <w:szCs w:val="22"/>
          <w:lang w:eastAsia="ko-KR"/>
        </w:rPr>
      </w:pPr>
    </w:p>
    <w:p w:rsidR="000D3070" w:rsidRDefault="000D3070" w:rsidP="008D7C63">
      <w:pPr>
        <w:adjustRightInd w:val="0"/>
        <w:snapToGrid w:val="0"/>
        <w:ind w:firstLine="244"/>
        <w:jc w:val="both"/>
        <w:rPr>
          <w:sz w:val="22"/>
          <w:szCs w:val="22"/>
          <w:lang w:eastAsia="ko-KR"/>
        </w:rPr>
      </w:pPr>
      <w:r w:rsidRPr="00D146D9">
        <w:rPr>
          <w:b/>
          <w:bCs/>
          <w:sz w:val="22"/>
          <w:szCs w:val="22"/>
          <w:lang w:eastAsia="ko-KR"/>
        </w:rPr>
        <w:t xml:space="preserve">Do not use </w:t>
      </w:r>
      <w:r w:rsidRPr="00D146D9">
        <w:rPr>
          <w:sz w:val="22"/>
          <w:szCs w:val="22"/>
          <w:lang w:eastAsia="ko-KR"/>
        </w:rPr>
        <w:t xml:space="preserve">the phrases </w:t>
      </w:r>
      <w:r w:rsidRPr="00D146D9">
        <w:rPr>
          <w:b/>
          <w:bCs/>
          <w:sz w:val="22"/>
          <w:szCs w:val="22"/>
          <w:lang w:eastAsia="ko-KR"/>
        </w:rPr>
        <w:t>"et al."</w:t>
      </w:r>
      <w:r w:rsidRPr="00D146D9">
        <w:rPr>
          <w:sz w:val="22"/>
          <w:szCs w:val="22"/>
          <w:lang w:eastAsia="ko-KR"/>
        </w:rPr>
        <w:t xml:space="preserve"> and </w:t>
      </w:r>
      <w:r w:rsidRPr="00D146D9">
        <w:rPr>
          <w:b/>
          <w:bCs/>
          <w:sz w:val="22"/>
          <w:szCs w:val="22"/>
          <w:lang w:eastAsia="ko-KR"/>
        </w:rPr>
        <w:t>"ibid."</w:t>
      </w:r>
      <w:r w:rsidRPr="00D146D9">
        <w:rPr>
          <w:sz w:val="22"/>
          <w:szCs w:val="22"/>
          <w:lang w:eastAsia="ko-KR"/>
        </w:rPr>
        <w:t xml:space="preserve"> in the reference section. Instead, the names of all authors in a reference must be listed.</w:t>
      </w:r>
    </w:p>
    <w:p w:rsidR="00305D04" w:rsidRPr="009235E0" w:rsidRDefault="00305D04" w:rsidP="009235E0">
      <w:pPr>
        <w:tabs>
          <w:tab w:val="left" w:pos="24"/>
        </w:tabs>
        <w:adjustRightInd w:val="0"/>
        <w:snapToGrid w:val="0"/>
        <w:spacing w:before="240" w:after="120"/>
        <w:jc w:val="both"/>
        <w:rPr>
          <w:b/>
          <w:sz w:val="24"/>
          <w:szCs w:val="24"/>
        </w:rPr>
      </w:pPr>
      <w:r w:rsidRPr="009235E0">
        <w:rPr>
          <w:b/>
          <w:sz w:val="24"/>
          <w:szCs w:val="24"/>
        </w:rPr>
        <w:t>1</w:t>
      </w:r>
      <w:r w:rsidR="000D3070" w:rsidRPr="009235E0">
        <w:rPr>
          <w:rFonts w:hint="eastAsia"/>
          <w:b/>
          <w:sz w:val="24"/>
          <w:szCs w:val="24"/>
        </w:rPr>
        <w:t>2</w:t>
      </w:r>
      <w:r w:rsidR="009120E8" w:rsidRPr="009235E0">
        <w:rPr>
          <w:b/>
          <w:sz w:val="24"/>
          <w:szCs w:val="24"/>
        </w:rPr>
        <w:t>. Copyright F</w:t>
      </w:r>
      <w:r w:rsidRPr="009235E0">
        <w:rPr>
          <w:b/>
          <w:sz w:val="24"/>
          <w:szCs w:val="24"/>
        </w:rPr>
        <w:t>orms</w:t>
      </w:r>
    </w:p>
    <w:p w:rsidR="00305D04" w:rsidRPr="00BB1579" w:rsidRDefault="00305D04" w:rsidP="008D7C63">
      <w:pPr>
        <w:pStyle w:val="a3"/>
        <w:tabs>
          <w:tab w:val="left" w:pos="24"/>
        </w:tabs>
        <w:adjustRightInd w:val="0"/>
        <w:snapToGrid w:val="0"/>
        <w:spacing w:before="120"/>
        <w:ind w:firstLine="244"/>
        <w:rPr>
          <w:color w:val="FF0000"/>
          <w:spacing w:val="0"/>
        </w:rPr>
      </w:pPr>
      <w:r>
        <w:rPr>
          <w:spacing w:val="0"/>
        </w:rPr>
        <w:t xml:space="preserve">You must include your fully-completed, signed copyright release form when you submit your paper. </w:t>
      </w:r>
      <w:r>
        <w:rPr>
          <w:caps/>
          <w:spacing w:val="0"/>
        </w:rPr>
        <w:t>We must have this form before your paper can</w:t>
      </w:r>
      <w:r w:rsidR="00404FF3">
        <w:rPr>
          <w:caps/>
          <w:spacing w:val="0"/>
        </w:rPr>
        <w:t xml:space="preserve"> be published in the JOURNAL</w:t>
      </w:r>
      <w:r>
        <w:rPr>
          <w:caps/>
          <w:spacing w:val="0"/>
        </w:rPr>
        <w:t>.</w:t>
      </w:r>
      <w:r>
        <w:rPr>
          <w:spacing w:val="0"/>
        </w:rPr>
        <w:t xml:space="preserve"> The copyright form is available </w:t>
      </w:r>
      <w:r w:rsidR="001A0250">
        <w:rPr>
          <w:rFonts w:hint="eastAsia"/>
          <w:spacing w:val="0"/>
          <w:lang w:eastAsia="ko-KR"/>
        </w:rPr>
        <w:t>from journal home page.</w:t>
      </w:r>
      <w:r w:rsidR="009D0FBE">
        <w:rPr>
          <w:rFonts w:hint="eastAsia"/>
          <w:spacing w:val="0"/>
          <w:lang w:eastAsia="ko-KR"/>
        </w:rPr>
        <w:t xml:space="preserve"> Authors should send their copyright forms to FAX</w:t>
      </w:r>
      <w:r w:rsidR="001A6713">
        <w:rPr>
          <w:spacing w:val="0"/>
          <w:lang w:eastAsia="ko-KR"/>
        </w:rPr>
        <w:t>:</w:t>
      </w:r>
      <w:r w:rsidR="009D0FBE">
        <w:rPr>
          <w:rFonts w:hint="eastAsia"/>
          <w:spacing w:val="0"/>
          <w:lang w:eastAsia="ko-KR"/>
        </w:rPr>
        <w:t xml:space="preserve"> +82-</w:t>
      </w:r>
      <w:r w:rsidR="00400385">
        <w:rPr>
          <w:rFonts w:hint="eastAsia"/>
          <w:spacing w:val="0"/>
          <w:lang w:eastAsia="ko-KR"/>
        </w:rPr>
        <w:t>70</w:t>
      </w:r>
      <w:r w:rsidR="009D0FBE">
        <w:rPr>
          <w:rFonts w:hint="eastAsia"/>
          <w:spacing w:val="0"/>
          <w:lang w:eastAsia="ko-KR"/>
        </w:rPr>
        <w:t>-</w:t>
      </w:r>
      <w:r w:rsidR="00400385">
        <w:rPr>
          <w:rFonts w:hint="eastAsia"/>
          <w:spacing w:val="0"/>
          <w:lang w:eastAsia="ko-KR"/>
        </w:rPr>
        <w:t>7614</w:t>
      </w:r>
      <w:r w:rsidR="009D0FBE">
        <w:rPr>
          <w:rFonts w:hint="eastAsia"/>
          <w:spacing w:val="0"/>
          <w:lang w:eastAsia="ko-KR"/>
        </w:rPr>
        <w:t>-</w:t>
      </w:r>
      <w:r w:rsidR="00400385">
        <w:rPr>
          <w:rFonts w:hint="eastAsia"/>
          <w:spacing w:val="0"/>
          <w:lang w:eastAsia="ko-KR"/>
        </w:rPr>
        <w:t>3027</w:t>
      </w:r>
      <w:r w:rsidR="009D0FBE">
        <w:rPr>
          <w:rFonts w:hint="eastAsia"/>
          <w:spacing w:val="0"/>
          <w:lang w:eastAsia="ko-KR"/>
        </w:rPr>
        <w:t xml:space="preserve"> or E-mail</w:t>
      </w:r>
      <w:r w:rsidR="001A6713">
        <w:rPr>
          <w:spacing w:val="0"/>
          <w:lang w:eastAsia="ko-KR"/>
        </w:rPr>
        <w:t>:</w:t>
      </w:r>
      <w:r w:rsidR="009D0FBE">
        <w:rPr>
          <w:rFonts w:hint="eastAsia"/>
          <w:spacing w:val="0"/>
          <w:lang w:eastAsia="ko-KR"/>
        </w:rPr>
        <w:t xml:space="preserve"> </w:t>
      </w:r>
      <w:hyperlink r:id="rId11" w:history="1">
        <w:r w:rsidR="001A6713" w:rsidRPr="001A6713">
          <w:rPr>
            <w:rStyle w:val="aa"/>
            <w:spacing w:val="0"/>
            <w:lang w:eastAsia="ko-KR"/>
          </w:rPr>
          <w:t>EIC</w:t>
        </w:r>
        <w:r w:rsidR="001A6713" w:rsidRPr="001A6713">
          <w:rPr>
            <w:rStyle w:val="aa"/>
            <w:rFonts w:hint="eastAsia"/>
            <w:spacing w:val="0"/>
            <w:lang w:eastAsia="ko-KR"/>
          </w:rPr>
          <w:t>@</w:t>
        </w:r>
        <w:r w:rsidR="001A6713" w:rsidRPr="001A6713">
          <w:rPr>
            <w:rStyle w:val="aa"/>
          </w:rPr>
          <w:t xml:space="preserve"> </w:t>
        </w:r>
        <w:r w:rsidR="001A6713" w:rsidRPr="001A6713">
          <w:rPr>
            <w:rStyle w:val="aa"/>
            <w:rFonts w:hint="eastAsia"/>
            <w:lang w:eastAsia="ko-KR"/>
          </w:rPr>
          <w:t>kasdba</w:t>
        </w:r>
        <w:r w:rsidR="001A6713" w:rsidRPr="001A6713">
          <w:rPr>
            <w:rStyle w:val="aa"/>
            <w:rFonts w:hint="eastAsia"/>
            <w:spacing w:val="0"/>
            <w:lang w:eastAsia="ko-KR"/>
          </w:rPr>
          <w:t>.or</w:t>
        </w:r>
        <w:r w:rsidR="001A6713" w:rsidRPr="001A6713">
          <w:rPr>
            <w:rStyle w:val="aa"/>
            <w:spacing w:val="0"/>
            <w:lang w:eastAsia="ko-KR"/>
          </w:rPr>
          <w:t>g</w:t>
        </w:r>
      </w:hyperlink>
      <w:r w:rsidR="001A6713">
        <w:rPr>
          <w:color w:val="FF0000"/>
          <w:spacing w:val="0"/>
          <w:lang w:eastAsia="ko-KR"/>
        </w:rPr>
        <w:t xml:space="preserve"> </w:t>
      </w:r>
    </w:p>
    <w:p w:rsidR="00305D04" w:rsidRDefault="00305D04" w:rsidP="008D7C63">
      <w:pPr>
        <w:tabs>
          <w:tab w:val="left" w:pos="24"/>
        </w:tabs>
        <w:adjustRightInd w:val="0"/>
        <w:snapToGrid w:val="0"/>
        <w:jc w:val="both"/>
        <w:rPr>
          <w:sz w:val="22"/>
          <w:lang w:eastAsia="ko-KR"/>
        </w:rPr>
      </w:pPr>
    </w:p>
    <w:sectPr w:rsidR="00305D04" w:rsidSect="001A67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728" w:right="2074" w:bottom="1728" w:left="1872" w:header="810" w:footer="720" w:gutter="0"/>
      <w:cols w:space="720" w:equalWidth="0">
        <w:col w:w="7962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42" w:rsidRDefault="00BE3D42">
      <w:r>
        <w:separator/>
      </w:r>
    </w:p>
  </w:endnote>
  <w:endnote w:type="continuationSeparator" w:id="0">
    <w:p w:rsidR="00BE3D42" w:rsidRDefault="00BE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4E6" w:rsidRDefault="00B144E6">
    <w:pPr>
      <w:pStyle w:val="a7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84B81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4E6" w:rsidRDefault="00B144E6" w:rsidP="00016ED5">
    <w:pPr>
      <w:pStyle w:val="a7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84B81"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63" w:rsidRPr="00763C75" w:rsidRDefault="008D7C63" w:rsidP="008D7C63">
    <w:pPr>
      <w:pStyle w:val="a7"/>
      <w:rPr>
        <w:rFonts w:eastAsia="굴림"/>
        <w:color w:val="000000"/>
        <w:sz w:val="16"/>
        <w:szCs w:val="16"/>
        <w:lang w:val="en-PH" w:eastAsia="en-PH"/>
      </w:rPr>
    </w:pPr>
    <w:r w:rsidRPr="00763C75">
      <w:rPr>
        <w:rFonts w:eastAsia="굴림"/>
        <w:color w:val="000000"/>
        <w:sz w:val="16"/>
        <w:szCs w:val="16"/>
        <w:lang w:val="en-PH" w:eastAsia="en-PH"/>
      </w:rPr>
      <w:t xml:space="preserve">ISSN: </w:t>
    </w:r>
    <w:r w:rsidR="00BB1579" w:rsidRPr="00763C75">
      <w:rPr>
        <w:rFonts w:eastAsia="굴림"/>
        <w:color w:val="000000"/>
        <w:sz w:val="16"/>
        <w:szCs w:val="16"/>
        <w:lang w:val="en-PH" w:eastAsia="ko-KR"/>
      </w:rPr>
      <w:t>2466</w:t>
    </w:r>
    <w:r w:rsidRPr="00763C75">
      <w:rPr>
        <w:rFonts w:eastAsia="굴림"/>
        <w:color w:val="000000"/>
        <w:sz w:val="16"/>
        <w:szCs w:val="16"/>
        <w:lang w:val="en-PH" w:eastAsia="en-PH"/>
      </w:rPr>
      <w:t>-</w:t>
    </w:r>
    <w:r w:rsidR="00BB1579" w:rsidRPr="00763C75">
      <w:rPr>
        <w:rFonts w:eastAsia="굴림"/>
        <w:color w:val="000000"/>
        <w:sz w:val="16"/>
        <w:szCs w:val="16"/>
        <w:lang w:val="en-PH" w:eastAsia="ko-KR"/>
      </w:rPr>
      <w:t>0094</w:t>
    </w:r>
    <w:r w:rsidRPr="00763C75">
      <w:rPr>
        <w:rFonts w:eastAsia="굴림"/>
        <w:color w:val="000000"/>
        <w:sz w:val="16"/>
        <w:szCs w:val="16"/>
        <w:lang w:val="en-PH" w:eastAsia="en-PH"/>
      </w:rPr>
      <w:t xml:space="preserve"> </w:t>
    </w:r>
  </w:p>
  <w:p w:rsidR="008D7C63" w:rsidRPr="00763C75" w:rsidRDefault="008D7C63" w:rsidP="008D7C63">
    <w:pPr>
      <w:pStyle w:val="a7"/>
    </w:pPr>
    <w:r w:rsidRPr="00763C75">
      <w:rPr>
        <w:rFonts w:eastAsia="굴림"/>
        <w:color w:val="000000"/>
        <w:sz w:val="16"/>
        <w:szCs w:val="16"/>
        <w:lang w:val="en-PH" w:eastAsia="en-PH"/>
      </w:rPr>
      <w:t xml:space="preserve">Copyright </w:t>
    </w:r>
    <w:r w:rsidRPr="00763C75">
      <w:rPr>
        <w:rFonts w:ascii="바탕" w:hAnsi="바탕" w:cs="바탕" w:hint="eastAsia"/>
        <w:color w:val="000000"/>
        <w:sz w:val="16"/>
        <w:szCs w:val="16"/>
        <w:lang w:val="en-PH" w:eastAsia="en-PH"/>
      </w:rPr>
      <w:t>ⓒ</w:t>
    </w:r>
    <w:r w:rsidRPr="00763C75">
      <w:rPr>
        <w:rFonts w:eastAsia="굴림"/>
        <w:color w:val="000000"/>
        <w:sz w:val="16"/>
        <w:szCs w:val="16"/>
        <w:lang w:val="en-PH" w:eastAsia="en-PH"/>
      </w:rPr>
      <w:t xml:space="preserve"> </w:t>
    </w:r>
    <w:r w:rsidR="00BB1579" w:rsidRPr="00763C75">
      <w:t>IJICTDC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42" w:rsidRDefault="00BE3D42">
      <w:r>
        <w:separator/>
      </w:r>
    </w:p>
  </w:footnote>
  <w:footnote w:type="continuationSeparator" w:id="0">
    <w:p w:rsidR="00BE3D42" w:rsidRDefault="00BE3D42">
      <w:r>
        <w:continuationSeparator/>
      </w:r>
    </w:p>
  </w:footnote>
  <w:footnote w:id="1">
    <w:p w:rsidR="00874943" w:rsidRPr="009235E0" w:rsidRDefault="00874943" w:rsidP="009235E0">
      <w:pPr>
        <w:pStyle w:val="af0"/>
        <w:spacing w:line="240" w:lineRule="auto"/>
        <w:rPr>
          <w:rFonts w:eastAsia="맑은 고딕"/>
          <w:color w:val="000000"/>
          <w:sz w:val="17"/>
          <w:szCs w:val="17"/>
          <w:lang w:eastAsia="ko-KR"/>
        </w:rPr>
      </w:pPr>
      <w:r>
        <w:rPr>
          <w:rStyle w:val="ad"/>
        </w:rPr>
        <w:t>*</w:t>
      </w:r>
      <w:r>
        <w:t xml:space="preserve"> </w:t>
      </w:r>
      <w:r w:rsidR="009235E0" w:rsidRPr="00C16B93">
        <w:rPr>
          <w:color w:val="000000"/>
          <w:sz w:val="17"/>
          <w:szCs w:val="17"/>
        </w:rPr>
        <w:t xml:space="preserve">Corresponding Author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579" w:rsidRPr="00763C75" w:rsidRDefault="00692711" w:rsidP="00BB1579">
    <w:pPr>
      <w:pStyle w:val="a6"/>
      <w:jc w:val="both"/>
      <w:rPr>
        <w:rFonts w:eastAsia="굴림"/>
        <w:sz w:val="16"/>
      </w:rPr>
    </w:pPr>
    <w:r w:rsidRPr="00692711">
      <w:rPr>
        <w:rFonts w:eastAsia="굴림"/>
        <w:sz w:val="16"/>
      </w:rPr>
      <w:t xml:space="preserve">International </w:t>
    </w:r>
    <w:r w:rsidR="00BB1579" w:rsidRPr="00763C75">
      <w:rPr>
        <w:rFonts w:eastAsia="굴림"/>
        <w:sz w:val="16"/>
      </w:rPr>
      <w:t>Journal of Information Communication Technology and Digital Convergence</w:t>
    </w:r>
  </w:p>
  <w:p w:rsidR="00B144E6" w:rsidRPr="00763C75" w:rsidRDefault="00BB1579" w:rsidP="008D7C63">
    <w:pPr>
      <w:pStyle w:val="a6"/>
      <w:jc w:val="both"/>
      <w:rPr>
        <w:rFonts w:eastAsia="굴림"/>
        <w:sz w:val="16"/>
        <w:lang w:val="it-IT" w:eastAsia="ko-KR"/>
      </w:rPr>
    </w:pPr>
    <w:r w:rsidRPr="00763C75">
      <w:rPr>
        <w:rFonts w:eastAsia="굴림"/>
        <w:sz w:val="16"/>
      </w:rPr>
      <w:t xml:space="preserve">Vol. x, No. x, </w:t>
    </w:r>
    <w:r w:rsidR="004115F2">
      <w:rPr>
        <w:rFonts w:eastAsia="굴림" w:hint="eastAsia"/>
        <w:sz w:val="16"/>
        <w:lang w:val="it-IT" w:eastAsia="ko-KR"/>
      </w:rPr>
      <w:t xml:space="preserve">December </w:t>
    </w:r>
    <w:r w:rsidR="004115F2" w:rsidRPr="00763C75">
      <w:rPr>
        <w:rFonts w:eastAsia="굴림"/>
        <w:sz w:val="16"/>
        <w:lang w:val="it-IT"/>
      </w:rPr>
      <w:t>20</w:t>
    </w:r>
    <w:r w:rsidR="00692711">
      <w:rPr>
        <w:rFonts w:eastAsia="굴림"/>
        <w:sz w:val="16"/>
        <w:lang w:val="it-IT" w:eastAsia="ko-KR"/>
      </w:rPr>
      <w:t>24</w:t>
    </w:r>
    <w:r w:rsidR="004115F2">
      <w:rPr>
        <w:rFonts w:eastAsia="굴림" w:hint="eastAsia"/>
        <w:sz w:val="16"/>
        <w:lang w:val="it-IT" w:eastAsia="ko-KR"/>
      </w:rPr>
      <w:t xml:space="preserve">, </w:t>
    </w:r>
    <w:r w:rsidRPr="00763C75">
      <w:rPr>
        <w:rFonts w:eastAsia="굴림"/>
        <w:sz w:val="16"/>
      </w:rPr>
      <w:t>pp. xx-xx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579" w:rsidRPr="00763C75" w:rsidRDefault="00692711" w:rsidP="008D7C63">
    <w:pPr>
      <w:pStyle w:val="a6"/>
      <w:jc w:val="right"/>
      <w:rPr>
        <w:rFonts w:eastAsia="굴림"/>
        <w:sz w:val="16"/>
        <w:lang w:eastAsia="ko-KR"/>
      </w:rPr>
    </w:pPr>
    <w:r w:rsidRPr="00692711">
      <w:rPr>
        <w:rFonts w:eastAsia="굴림"/>
        <w:sz w:val="16"/>
      </w:rPr>
      <w:t xml:space="preserve">International </w:t>
    </w:r>
    <w:r w:rsidR="00BB1579" w:rsidRPr="00763C75">
      <w:rPr>
        <w:rFonts w:eastAsia="굴림"/>
        <w:sz w:val="16"/>
      </w:rPr>
      <w:t xml:space="preserve">Journal of Information Communication Technology and Digital Convergence </w:t>
    </w:r>
  </w:p>
  <w:p w:rsidR="008D7C63" w:rsidRPr="0009109B" w:rsidRDefault="004115F2" w:rsidP="001A6713">
    <w:pPr>
      <w:pStyle w:val="a6"/>
      <w:jc w:val="right"/>
      <w:rPr>
        <w:rFonts w:ascii="굴림" w:eastAsia="굴림" w:hAnsi="굴림"/>
        <w:sz w:val="16"/>
        <w:lang w:val="it-IT" w:eastAsia="ko-KR"/>
      </w:rPr>
    </w:pPr>
    <w:r w:rsidRPr="00763C75">
      <w:rPr>
        <w:rFonts w:eastAsia="굴림"/>
        <w:sz w:val="16"/>
        <w:lang w:val="it-IT"/>
      </w:rPr>
      <w:t xml:space="preserve">Vol. x, No. x, </w:t>
    </w:r>
    <w:r>
      <w:rPr>
        <w:rFonts w:eastAsia="굴림" w:hint="eastAsia"/>
        <w:sz w:val="16"/>
        <w:lang w:val="it-IT" w:eastAsia="ko-KR"/>
      </w:rPr>
      <w:t xml:space="preserve">December </w:t>
    </w:r>
    <w:r w:rsidRPr="00763C75">
      <w:rPr>
        <w:rFonts w:eastAsia="굴림"/>
        <w:sz w:val="16"/>
        <w:lang w:val="it-IT"/>
      </w:rPr>
      <w:t>20</w:t>
    </w:r>
    <w:r w:rsidR="00692711">
      <w:rPr>
        <w:rFonts w:eastAsia="굴림"/>
        <w:sz w:val="16"/>
        <w:lang w:val="it-IT"/>
      </w:rPr>
      <w:t>24</w:t>
    </w:r>
    <w:r w:rsidRPr="00763C75">
      <w:rPr>
        <w:rFonts w:eastAsia="굴림"/>
        <w:sz w:val="16"/>
        <w:lang w:val="it-IT"/>
      </w:rPr>
      <w:t>, pp. xx-xx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63" w:rsidRPr="00692711" w:rsidRDefault="00BB1579" w:rsidP="008D7C63">
    <w:pPr>
      <w:pStyle w:val="a6"/>
      <w:jc w:val="right"/>
      <w:rPr>
        <w:rFonts w:eastAsia="굴림"/>
        <w:sz w:val="16"/>
        <w:szCs w:val="16"/>
        <w:lang w:eastAsia="ko-KR"/>
      </w:rPr>
    </w:pPr>
    <w:r>
      <w:rPr>
        <w:rFonts w:ascii="굴림" w:eastAsia="굴림" w:hAnsi="굴림" w:hint="eastAsia"/>
        <w:sz w:val="16"/>
        <w:lang w:eastAsia="ko-KR"/>
      </w:rPr>
      <w:t xml:space="preserve">  </w:t>
    </w:r>
    <w:r w:rsidR="00692711" w:rsidRPr="00692711">
      <w:rPr>
        <w:rFonts w:eastAsia="굴림"/>
        <w:sz w:val="16"/>
        <w:szCs w:val="16"/>
        <w:lang w:eastAsia="ko-KR"/>
      </w:rPr>
      <w:t xml:space="preserve">International </w:t>
    </w:r>
    <w:r w:rsidRPr="00692711">
      <w:rPr>
        <w:rFonts w:eastAsia="굴림"/>
        <w:sz w:val="16"/>
        <w:szCs w:val="16"/>
      </w:rPr>
      <w:t>Journal of Information Communication Technology and Digital Convergence</w:t>
    </w:r>
  </w:p>
  <w:p w:rsidR="008D7C63" w:rsidRPr="00763C75" w:rsidRDefault="008D7C63" w:rsidP="008D7C63">
    <w:pPr>
      <w:pStyle w:val="a6"/>
      <w:jc w:val="right"/>
      <w:rPr>
        <w:rFonts w:eastAsia="굴림"/>
        <w:sz w:val="16"/>
        <w:lang w:val="it-IT" w:eastAsia="ko-KR"/>
      </w:rPr>
    </w:pPr>
    <w:r w:rsidRPr="00763C75">
      <w:rPr>
        <w:rFonts w:eastAsia="굴림"/>
        <w:sz w:val="16"/>
        <w:lang w:val="it-IT"/>
      </w:rPr>
      <w:t xml:space="preserve">Vol. x, No. x, </w:t>
    </w:r>
    <w:r w:rsidR="00D972EB">
      <w:rPr>
        <w:rFonts w:eastAsia="굴림" w:hint="eastAsia"/>
        <w:sz w:val="16"/>
        <w:lang w:val="it-IT" w:eastAsia="ko-KR"/>
      </w:rPr>
      <w:t xml:space="preserve">December </w:t>
    </w:r>
    <w:r w:rsidRPr="00763C75">
      <w:rPr>
        <w:rFonts w:eastAsia="굴림"/>
        <w:sz w:val="16"/>
        <w:lang w:val="it-IT"/>
      </w:rPr>
      <w:t>20</w:t>
    </w:r>
    <w:r w:rsidR="00692711">
      <w:rPr>
        <w:rFonts w:eastAsia="굴림"/>
        <w:sz w:val="16"/>
        <w:lang w:val="it-IT"/>
      </w:rPr>
      <w:t>24</w:t>
    </w:r>
    <w:r w:rsidRPr="00763C75">
      <w:rPr>
        <w:rFonts w:eastAsia="굴림"/>
        <w:sz w:val="16"/>
        <w:lang w:val="it-IT"/>
      </w:rPr>
      <w:t>, pp. xx-xx</w:t>
    </w:r>
  </w:p>
  <w:p w:rsidR="008D7C63" w:rsidRPr="0009109B" w:rsidRDefault="008D7C63" w:rsidP="008D7C63">
    <w:pPr>
      <w:pStyle w:val="a6"/>
      <w:jc w:val="right"/>
      <w:rPr>
        <w:rFonts w:ascii="굴림" w:eastAsia="굴림" w:hAnsi="굴림"/>
        <w:sz w:val="16"/>
        <w:lang w:val="it-IT" w:eastAsia="ko-KR"/>
      </w:rPr>
    </w:pPr>
  </w:p>
  <w:p w:rsidR="008D7C63" w:rsidRPr="0009109B" w:rsidRDefault="008D7C63" w:rsidP="008D7C63">
    <w:pPr>
      <w:pStyle w:val="a6"/>
      <w:jc w:val="right"/>
      <w:rPr>
        <w:rFonts w:ascii="굴림" w:eastAsia="굴림" w:hAnsi="굴림"/>
        <w:sz w:val="16"/>
        <w:lang w:val="it-IT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3BA4"/>
    <w:multiLevelType w:val="hybridMultilevel"/>
    <w:tmpl w:val="84F64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710C"/>
    <w:multiLevelType w:val="hybridMultilevel"/>
    <w:tmpl w:val="4AD41742"/>
    <w:lvl w:ilvl="0" w:tplc="5F7A6A9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61C8"/>
    <w:multiLevelType w:val="multilevel"/>
    <w:tmpl w:val="22E8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81E2C"/>
    <w:multiLevelType w:val="hybridMultilevel"/>
    <w:tmpl w:val="615A2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96DA5"/>
    <w:multiLevelType w:val="multilevel"/>
    <w:tmpl w:val="317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64152"/>
    <w:multiLevelType w:val="hybridMultilevel"/>
    <w:tmpl w:val="310AB3BA"/>
    <w:lvl w:ilvl="0" w:tplc="59B4B2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55360"/>
    <w:multiLevelType w:val="hybridMultilevel"/>
    <w:tmpl w:val="8194A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6443"/>
    <w:multiLevelType w:val="multilevel"/>
    <w:tmpl w:val="4B0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13519"/>
    <w:multiLevelType w:val="hybridMultilevel"/>
    <w:tmpl w:val="9E582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MjUwMzY3MTEzNbNU0lEKTi0uzszPAykwrgUAFuYkbiwAAAA="/>
  </w:docVars>
  <w:rsids>
    <w:rsidRoot w:val="00692711"/>
    <w:rsid w:val="00016ED5"/>
    <w:rsid w:val="0002443C"/>
    <w:rsid w:val="00035D0E"/>
    <w:rsid w:val="000502F1"/>
    <w:rsid w:val="00070C81"/>
    <w:rsid w:val="00071710"/>
    <w:rsid w:val="00072DD1"/>
    <w:rsid w:val="0009109B"/>
    <w:rsid w:val="000A2998"/>
    <w:rsid w:val="000D3070"/>
    <w:rsid w:val="000D41DD"/>
    <w:rsid w:val="000D4778"/>
    <w:rsid w:val="00123893"/>
    <w:rsid w:val="001324B3"/>
    <w:rsid w:val="001356CB"/>
    <w:rsid w:val="001638C5"/>
    <w:rsid w:val="00183A26"/>
    <w:rsid w:val="001A0250"/>
    <w:rsid w:val="001A6713"/>
    <w:rsid w:val="001B3382"/>
    <w:rsid w:val="001B7F3E"/>
    <w:rsid w:val="001D795F"/>
    <w:rsid w:val="001E5394"/>
    <w:rsid w:val="002058AB"/>
    <w:rsid w:val="00283946"/>
    <w:rsid w:val="00290930"/>
    <w:rsid w:val="00295EA6"/>
    <w:rsid w:val="002A3844"/>
    <w:rsid w:val="002C184B"/>
    <w:rsid w:val="002F16B1"/>
    <w:rsid w:val="002F7515"/>
    <w:rsid w:val="00305A4D"/>
    <w:rsid w:val="00305D04"/>
    <w:rsid w:val="00325781"/>
    <w:rsid w:val="003324E7"/>
    <w:rsid w:val="003344B5"/>
    <w:rsid w:val="0033709E"/>
    <w:rsid w:val="003614B8"/>
    <w:rsid w:val="003620E3"/>
    <w:rsid w:val="00364412"/>
    <w:rsid w:val="00366969"/>
    <w:rsid w:val="0037447E"/>
    <w:rsid w:val="003747BF"/>
    <w:rsid w:val="003756CA"/>
    <w:rsid w:val="00383F6A"/>
    <w:rsid w:val="003A35B3"/>
    <w:rsid w:val="003A604A"/>
    <w:rsid w:val="003A68FD"/>
    <w:rsid w:val="003C76DE"/>
    <w:rsid w:val="003D74D1"/>
    <w:rsid w:val="003E059C"/>
    <w:rsid w:val="00400385"/>
    <w:rsid w:val="00404F29"/>
    <w:rsid w:val="00404FF3"/>
    <w:rsid w:val="004115F2"/>
    <w:rsid w:val="004155BC"/>
    <w:rsid w:val="004446D3"/>
    <w:rsid w:val="00454591"/>
    <w:rsid w:val="00462B21"/>
    <w:rsid w:val="00466312"/>
    <w:rsid w:val="00476B44"/>
    <w:rsid w:val="004E764C"/>
    <w:rsid w:val="004F19CE"/>
    <w:rsid w:val="00505651"/>
    <w:rsid w:val="005103B8"/>
    <w:rsid w:val="00546B0D"/>
    <w:rsid w:val="005634C9"/>
    <w:rsid w:val="0057145A"/>
    <w:rsid w:val="0057210C"/>
    <w:rsid w:val="005747FF"/>
    <w:rsid w:val="00584B81"/>
    <w:rsid w:val="005A1351"/>
    <w:rsid w:val="005B59F4"/>
    <w:rsid w:val="005E0820"/>
    <w:rsid w:val="005E199F"/>
    <w:rsid w:val="00610C7B"/>
    <w:rsid w:val="00630BF3"/>
    <w:rsid w:val="00637106"/>
    <w:rsid w:val="00644694"/>
    <w:rsid w:val="00664BB9"/>
    <w:rsid w:val="00671F1F"/>
    <w:rsid w:val="00674135"/>
    <w:rsid w:val="00692711"/>
    <w:rsid w:val="006A40D2"/>
    <w:rsid w:val="006A4DD3"/>
    <w:rsid w:val="006C7316"/>
    <w:rsid w:val="006D6E42"/>
    <w:rsid w:val="006E0B28"/>
    <w:rsid w:val="006E75CD"/>
    <w:rsid w:val="006F71A9"/>
    <w:rsid w:val="00704C8F"/>
    <w:rsid w:val="0075497D"/>
    <w:rsid w:val="00756B46"/>
    <w:rsid w:val="00763C75"/>
    <w:rsid w:val="00785581"/>
    <w:rsid w:val="0078612D"/>
    <w:rsid w:val="00795FAC"/>
    <w:rsid w:val="007A32C7"/>
    <w:rsid w:val="007A66B4"/>
    <w:rsid w:val="007B4179"/>
    <w:rsid w:val="007D0AD8"/>
    <w:rsid w:val="00813227"/>
    <w:rsid w:val="00862FC7"/>
    <w:rsid w:val="00867CD0"/>
    <w:rsid w:val="00870422"/>
    <w:rsid w:val="00874943"/>
    <w:rsid w:val="008A2330"/>
    <w:rsid w:val="008A27E9"/>
    <w:rsid w:val="008C1C4F"/>
    <w:rsid w:val="008C4278"/>
    <w:rsid w:val="008D7C63"/>
    <w:rsid w:val="008E57CB"/>
    <w:rsid w:val="008F07A3"/>
    <w:rsid w:val="009120E8"/>
    <w:rsid w:val="00917132"/>
    <w:rsid w:val="009235E0"/>
    <w:rsid w:val="009444DC"/>
    <w:rsid w:val="009525DC"/>
    <w:rsid w:val="00964399"/>
    <w:rsid w:val="00985F48"/>
    <w:rsid w:val="00985FCA"/>
    <w:rsid w:val="009C0DD8"/>
    <w:rsid w:val="009D0FBE"/>
    <w:rsid w:val="009D7B74"/>
    <w:rsid w:val="009E4D83"/>
    <w:rsid w:val="00A06A1E"/>
    <w:rsid w:val="00A31904"/>
    <w:rsid w:val="00A6173C"/>
    <w:rsid w:val="00A721C9"/>
    <w:rsid w:val="00A73008"/>
    <w:rsid w:val="00A86DE9"/>
    <w:rsid w:val="00AB1C58"/>
    <w:rsid w:val="00AD3AB7"/>
    <w:rsid w:val="00B06D7A"/>
    <w:rsid w:val="00B144E6"/>
    <w:rsid w:val="00B45B3A"/>
    <w:rsid w:val="00B45E25"/>
    <w:rsid w:val="00B94624"/>
    <w:rsid w:val="00BB1579"/>
    <w:rsid w:val="00BC6BC4"/>
    <w:rsid w:val="00BD69E7"/>
    <w:rsid w:val="00BE3D42"/>
    <w:rsid w:val="00BF5651"/>
    <w:rsid w:val="00C16E9C"/>
    <w:rsid w:val="00C426BC"/>
    <w:rsid w:val="00C66FBE"/>
    <w:rsid w:val="00C829A9"/>
    <w:rsid w:val="00C94E5D"/>
    <w:rsid w:val="00C97F4E"/>
    <w:rsid w:val="00CA0007"/>
    <w:rsid w:val="00CA5BAA"/>
    <w:rsid w:val="00CB1710"/>
    <w:rsid w:val="00CB7CE3"/>
    <w:rsid w:val="00CC6448"/>
    <w:rsid w:val="00CF72E2"/>
    <w:rsid w:val="00CF73FA"/>
    <w:rsid w:val="00D01A29"/>
    <w:rsid w:val="00D0713E"/>
    <w:rsid w:val="00D10437"/>
    <w:rsid w:val="00D146D9"/>
    <w:rsid w:val="00D16561"/>
    <w:rsid w:val="00D33EC5"/>
    <w:rsid w:val="00D6065B"/>
    <w:rsid w:val="00D745BD"/>
    <w:rsid w:val="00D941AB"/>
    <w:rsid w:val="00D972EB"/>
    <w:rsid w:val="00DA255F"/>
    <w:rsid w:val="00DA28D0"/>
    <w:rsid w:val="00DA497C"/>
    <w:rsid w:val="00DA4F45"/>
    <w:rsid w:val="00DE5B27"/>
    <w:rsid w:val="00E536A6"/>
    <w:rsid w:val="00E626FF"/>
    <w:rsid w:val="00E9761A"/>
    <w:rsid w:val="00EA4620"/>
    <w:rsid w:val="00EE6052"/>
    <w:rsid w:val="00F054BA"/>
    <w:rsid w:val="00F239D6"/>
    <w:rsid w:val="00F32629"/>
    <w:rsid w:val="00F3411A"/>
    <w:rsid w:val="00F34C2A"/>
    <w:rsid w:val="00F71884"/>
    <w:rsid w:val="00F8073F"/>
    <w:rsid w:val="00F86919"/>
    <w:rsid w:val="00F909B9"/>
    <w:rsid w:val="00F90A30"/>
    <w:rsid w:val="00F96B0F"/>
    <w:rsid w:val="00F978FC"/>
    <w:rsid w:val="00FA7A33"/>
    <w:rsid w:val="00FB2E89"/>
    <w:rsid w:val="00FB66A3"/>
    <w:rsid w:val="00FB7389"/>
    <w:rsid w:val="00FE0436"/>
    <w:rsid w:val="00FE7904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01D10"/>
  <w15:chartTrackingRefBased/>
  <w15:docId w15:val="{DF7EAE38-60F2-41C6-85CF-CA6AF5EC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893"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7106"/>
    <w:pPr>
      <w:keepNext/>
      <w:spacing w:before="240" w:after="60"/>
      <w:outlineLvl w:val="2"/>
    </w:pPr>
    <w:rPr>
      <w:rFonts w:ascii="Cambria" w:eastAsia="맑은 고딕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5"/>
      <w:jc w:val="both"/>
    </w:pPr>
    <w:rPr>
      <w:spacing w:val="6"/>
      <w:sz w:val="22"/>
    </w:rPr>
  </w:style>
  <w:style w:type="paragraph" w:styleId="a4">
    <w:name w:val="Body Text"/>
    <w:basedOn w:val="a"/>
    <w:pPr>
      <w:jc w:val="both"/>
    </w:pPr>
    <w:rPr>
      <w:i/>
      <w:sz w:val="22"/>
    </w:rPr>
  </w:style>
  <w:style w:type="paragraph" w:styleId="20">
    <w:name w:val="Body Text Indent 2"/>
    <w:basedOn w:val="a"/>
    <w:pPr>
      <w:spacing w:before="120" w:line="260" w:lineRule="exact"/>
      <w:ind w:firstLine="245"/>
    </w:pPr>
    <w:rPr>
      <w:spacing w:val="6"/>
      <w:sz w:val="22"/>
    </w:rPr>
  </w:style>
  <w:style w:type="paragraph" w:styleId="a5">
    <w:name w:val="List"/>
    <w:basedOn w:val="a"/>
    <w:pPr>
      <w:ind w:left="360" w:hanging="360"/>
    </w:pPr>
  </w:style>
  <w:style w:type="paragraph" w:styleId="30">
    <w:name w:val="Body Text Indent 3"/>
    <w:basedOn w:val="a"/>
    <w:pPr>
      <w:spacing w:before="120" w:line="260" w:lineRule="exact"/>
      <w:ind w:firstLine="270"/>
      <w:jc w:val="both"/>
    </w:pPr>
    <w:rPr>
      <w:sz w:val="22"/>
    </w:rPr>
  </w:style>
  <w:style w:type="paragraph" w:styleId="21">
    <w:name w:val="Body Text 2"/>
    <w:basedOn w:val="a"/>
    <w:pPr>
      <w:spacing w:line="260" w:lineRule="exact"/>
    </w:pPr>
    <w:rPr>
      <w:spacing w:val="6"/>
      <w:sz w:val="22"/>
    </w:rPr>
  </w:style>
  <w:style w:type="paragraph" w:styleId="a6">
    <w:name w:val="header"/>
    <w:basedOn w:val="a"/>
    <w:link w:val="Char"/>
    <w:rsid w:val="00016E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Char0"/>
    <w:uiPriority w:val="99"/>
    <w:rsid w:val="00016E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6ED5"/>
  </w:style>
  <w:style w:type="paragraph" w:customStyle="1" w:styleId="References">
    <w:name w:val="References"/>
    <w:basedOn w:val="a"/>
    <w:rsid w:val="000D3070"/>
    <w:pPr>
      <w:jc w:val="both"/>
    </w:pPr>
    <w:rPr>
      <w:rFonts w:eastAsia="맑은 고딕"/>
      <w:sz w:val="18"/>
    </w:rPr>
  </w:style>
  <w:style w:type="character" w:customStyle="1" w:styleId="3Char">
    <w:name w:val="제목 3 Char"/>
    <w:link w:val="3"/>
    <w:uiPriority w:val="9"/>
    <w:semiHidden/>
    <w:rsid w:val="00637106"/>
    <w:rPr>
      <w:rFonts w:ascii="Cambria" w:eastAsia="맑은 고딕" w:hAnsi="Cambria" w:cs="Times New Roman"/>
      <w:b/>
      <w:bCs/>
      <w:sz w:val="26"/>
      <w:szCs w:val="26"/>
      <w:lang w:eastAsia="en-US"/>
    </w:rPr>
  </w:style>
  <w:style w:type="paragraph" w:styleId="a9">
    <w:name w:val="Normal (Web)"/>
    <w:basedOn w:val="a"/>
    <w:uiPriority w:val="99"/>
    <w:semiHidden/>
    <w:unhideWhenUsed/>
    <w:rsid w:val="00637106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  <w:style w:type="character" w:customStyle="1" w:styleId="apple-converted-space">
    <w:name w:val="apple-converted-space"/>
    <w:rsid w:val="00637106"/>
  </w:style>
  <w:style w:type="character" w:customStyle="1" w:styleId="journal-title">
    <w:name w:val="journal-title"/>
    <w:rsid w:val="00637106"/>
  </w:style>
  <w:style w:type="character" w:styleId="aa">
    <w:name w:val="Hyperlink"/>
    <w:unhideWhenUsed/>
    <w:rsid w:val="00637106"/>
    <w:rPr>
      <w:color w:val="0000FF"/>
      <w:u w:val="single"/>
    </w:rPr>
  </w:style>
  <w:style w:type="character" w:styleId="ab">
    <w:name w:val="Strong"/>
    <w:uiPriority w:val="22"/>
    <w:qFormat/>
    <w:rsid w:val="00AB1C58"/>
    <w:rPr>
      <w:b/>
      <w:bCs/>
    </w:rPr>
  </w:style>
  <w:style w:type="paragraph" w:styleId="ac">
    <w:name w:val="footnote text"/>
    <w:basedOn w:val="a"/>
    <w:link w:val="Char1"/>
    <w:uiPriority w:val="99"/>
    <w:semiHidden/>
    <w:unhideWhenUsed/>
    <w:rsid w:val="00364412"/>
    <w:pPr>
      <w:snapToGrid w:val="0"/>
    </w:pPr>
    <w:rPr>
      <w:sz w:val="18"/>
      <w:szCs w:val="18"/>
    </w:rPr>
  </w:style>
  <w:style w:type="character" w:customStyle="1" w:styleId="Char1">
    <w:name w:val="각주 텍스트 Char"/>
    <w:link w:val="ac"/>
    <w:uiPriority w:val="99"/>
    <w:semiHidden/>
    <w:rsid w:val="00364412"/>
    <w:rPr>
      <w:sz w:val="18"/>
      <w:szCs w:val="18"/>
      <w:lang w:eastAsia="en-US"/>
    </w:rPr>
  </w:style>
  <w:style w:type="character" w:styleId="ad">
    <w:name w:val="footnote reference"/>
    <w:uiPriority w:val="99"/>
    <w:semiHidden/>
    <w:unhideWhenUsed/>
    <w:rsid w:val="00364412"/>
    <w:rPr>
      <w:vertAlign w:val="superscript"/>
    </w:rPr>
  </w:style>
  <w:style w:type="table" w:styleId="ae">
    <w:name w:val="Table Grid"/>
    <w:basedOn w:val="a1"/>
    <w:uiPriority w:val="59"/>
    <w:rsid w:val="00B4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6D6E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6D6E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0">
    <w:name w:val="바닥글 Char"/>
    <w:link w:val="a7"/>
    <w:uiPriority w:val="99"/>
    <w:locked/>
    <w:rsid w:val="008D7C63"/>
  </w:style>
  <w:style w:type="character" w:customStyle="1" w:styleId="Char">
    <w:name w:val="머리글 Char"/>
    <w:link w:val="a6"/>
    <w:rsid w:val="004115F2"/>
    <w:rPr>
      <w:lang w:eastAsia="en-US" w:bidi="ar-SA"/>
    </w:rPr>
  </w:style>
  <w:style w:type="paragraph" w:styleId="af">
    <w:name w:val="Balloon Text"/>
    <w:basedOn w:val="a"/>
    <w:link w:val="Char2"/>
    <w:uiPriority w:val="99"/>
    <w:semiHidden/>
    <w:unhideWhenUsed/>
    <w:rsid w:val="001B7F3E"/>
    <w:rPr>
      <w:rFonts w:ascii="맑은 고딕" w:eastAsia="맑은 고딕" w:hAnsi="맑은 고딕" w:cs="Mangal"/>
      <w:sz w:val="18"/>
      <w:szCs w:val="18"/>
    </w:rPr>
  </w:style>
  <w:style w:type="character" w:customStyle="1" w:styleId="Char2">
    <w:name w:val="풍선 도움말 텍스트 Char"/>
    <w:link w:val="af"/>
    <w:uiPriority w:val="99"/>
    <w:semiHidden/>
    <w:rsid w:val="001B7F3E"/>
    <w:rPr>
      <w:rFonts w:ascii="맑은 고딕" w:eastAsia="맑은 고딕" w:hAnsi="맑은 고딕" w:cs="Mangal"/>
      <w:sz w:val="18"/>
      <w:szCs w:val="18"/>
      <w:lang w:eastAsia="en-US" w:bidi="ar-SA"/>
    </w:rPr>
  </w:style>
  <w:style w:type="paragraph" w:styleId="af0">
    <w:name w:val="caption"/>
    <w:basedOn w:val="a"/>
    <w:next w:val="a"/>
    <w:link w:val="Char3"/>
    <w:qFormat/>
    <w:rsid w:val="001B7F3E"/>
    <w:pPr>
      <w:widowControl w:val="0"/>
      <w:adjustRightInd w:val="0"/>
      <w:snapToGrid w:val="0"/>
      <w:spacing w:line="300" w:lineRule="auto"/>
      <w:jc w:val="both"/>
    </w:pPr>
    <w:rPr>
      <w:rFonts w:eastAsia="平成明朝"/>
      <w:bCs/>
      <w:snapToGrid w:val="0"/>
      <w:sz w:val="18"/>
      <w:lang w:eastAsia="ja-JP"/>
    </w:rPr>
  </w:style>
  <w:style w:type="character" w:styleId="HTML">
    <w:name w:val="HTML Typewriter"/>
    <w:rsid w:val="001B7F3E"/>
    <w:rPr>
      <w:rFonts w:ascii="Courier New" w:eastAsia="MS Gothic" w:hAnsi="Courier New" w:cs="Courier New" w:hint="default"/>
      <w:sz w:val="20"/>
      <w:szCs w:val="20"/>
    </w:rPr>
  </w:style>
  <w:style w:type="character" w:customStyle="1" w:styleId="Char3">
    <w:name w:val="캡션 Char"/>
    <w:link w:val="af0"/>
    <w:rsid w:val="001B7F3E"/>
    <w:rPr>
      <w:rFonts w:eastAsia="平成明朝"/>
      <w:bCs/>
      <w:snapToGrid w:val="0"/>
      <w:sz w:val="18"/>
      <w:lang w:eastAsia="ja-JP" w:bidi="ar-SA"/>
    </w:rPr>
  </w:style>
  <w:style w:type="character" w:styleId="af1">
    <w:name w:val="Unresolved Mention"/>
    <w:basedOn w:val="a0"/>
    <w:uiPriority w:val="99"/>
    <w:semiHidden/>
    <w:unhideWhenUsed/>
    <w:rsid w:val="001A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IC@%20kasdb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JICTDC_Template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4987-3F43-4826-8835-C40D54BF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IJICTDC_Template_NEW</Template>
  <TotalTime>10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Journal Paper Format</vt:lpstr>
      <vt:lpstr>Journal Paper Format</vt:lpstr>
    </vt:vector>
  </TitlesOfParts>
  <Company>IEEE Computer Society</Company>
  <LinksUpToDate>false</LinksUpToDate>
  <CharactersWithSpaces>9203</CharactersWithSpaces>
  <SharedDoc>false</SharedDoc>
  <HLinks>
    <vt:vector size="6" baseType="variant">
      <vt:variant>
        <vt:i4>3670097</vt:i4>
      </vt:variant>
      <vt:variant>
        <vt:i4>0</vt:i4>
      </vt:variant>
      <vt:variant>
        <vt:i4>0</vt:i4>
      </vt:variant>
      <vt:variant>
        <vt:i4>5</vt:i4>
      </vt:variant>
      <vt:variant>
        <vt:lpwstr>mailto:stefano@kunsan.ac.kr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Paper Format</dc:title>
  <dc:subject/>
  <dc:creator>User</dc:creator>
  <cp:keywords/>
  <cp:lastModifiedBy>User</cp:lastModifiedBy>
  <cp:revision>1</cp:revision>
  <cp:lastPrinted>2016-03-21T02:26:00Z</cp:lastPrinted>
  <dcterms:created xsi:type="dcterms:W3CDTF">2024-08-15T05:55:00Z</dcterms:created>
  <dcterms:modified xsi:type="dcterms:W3CDTF">2024-08-15T06:05:00Z</dcterms:modified>
</cp:coreProperties>
</file>